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F19B04" w14:textId="5C773BE3" w:rsidR="003066A4" w:rsidRPr="00EF015B" w:rsidRDefault="00DE3E86" w:rsidP="0095115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Hlk142892686"/>
      <w:r w:rsidRPr="00EF015B">
        <w:rPr>
          <w:rFonts w:ascii="Times New Roman" w:hAnsi="Times New Roman" w:cs="Times New Roman"/>
          <w:sz w:val="24"/>
          <w:szCs w:val="24"/>
        </w:rPr>
        <w:t>Всероссийская олимпиада школьников 202</w:t>
      </w:r>
      <w:r w:rsidR="002A1975" w:rsidRPr="00EF015B">
        <w:rPr>
          <w:rFonts w:ascii="Times New Roman" w:hAnsi="Times New Roman" w:cs="Times New Roman"/>
          <w:sz w:val="24"/>
          <w:szCs w:val="24"/>
        </w:rPr>
        <w:t>4</w:t>
      </w:r>
      <w:r w:rsidRPr="00EF015B">
        <w:rPr>
          <w:rFonts w:ascii="Times New Roman" w:hAnsi="Times New Roman" w:cs="Times New Roman"/>
          <w:sz w:val="24"/>
          <w:szCs w:val="24"/>
        </w:rPr>
        <w:t>-202</w:t>
      </w:r>
      <w:r w:rsidR="002A1975" w:rsidRPr="00EF015B">
        <w:rPr>
          <w:rFonts w:ascii="Times New Roman" w:hAnsi="Times New Roman" w:cs="Times New Roman"/>
          <w:sz w:val="24"/>
          <w:szCs w:val="24"/>
        </w:rPr>
        <w:t>5</w:t>
      </w:r>
      <w:r w:rsidRPr="00EF015B">
        <w:rPr>
          <w:rFonts w:ascii="Times New Roman" w:hAnsi="Times New Roman" w:cs="Times New Roman"/>
          <w:sz w:val="24"/>
          <w:szCs w:val="24"/>
        </w:rPr>
        <w:t xml:space="preserve"> учебный год</w:t>
      </w:r>
    </w:p>
    <w:p w14:paraId="3D69AA1A" w14:textId="4FAC6602" w:rsidR="00DE3E86" w:rsidRPr="00EF015B" w:rsidRDefault="00DE3E86" w:rsidP="0095115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F015B">
        <w:rPr>
          <w:rFonts w:ascii="Times New Roman" w:hAnsi="Times New Roman" w:cs="Times New Roman"/>
          <w:b/>
          <w:bCs/>
          <w:sz w:val="24"/>
          <w:szCs w:val="24"/>
        </w:rPr>
        <w:t>Школьный этап. Обществознание, 9 класс, задания.</w:t>
      </w:r>
    </w:p>
    <w:p w14:paraId="23D24B45" w14:textId="30B2CD2E" w:rsidR="00DE3E86" w:rsidRPr="00EF015B" w:rsidRDefault="00DE3E86" w:rsidP="0095115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F015B">
        <w:rPr>
          <w:rFonts w:ascii="Times New Roman" w:hAnsi="Times New Roman" w:cs="Times New Roman"/>
          <w:sz w:val="24"/>
          <w:szCs w:val="24"/>
        </w:rPr>
        <w:t>Время выполнения 90 минут. Максимальное количество баллов 100</w:t>
      </w:r>
    </w:p>
    <w:bookmarkEnd w:id="0"/>
    <w:p w14:paraId="37C27B90" w14:textId="77777777" w:rsidR="00FC7055" w:rsidRPr="00EF015B" w:rsidRDefault="00FC7055" w:rsidP="0095115F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45F5C841" w14:textId="77777777" w:rsidR="00EF015B" w:rsidRDefault="00CA201B" w:rsidP="0095115F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F015B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Задание </w:t>
      </w:r>
      <w:r w:rsidR="001B5C86" w:rsidRPr="00EF015B">
        <w:rPr>
          <w:rFonts w:ascii="Times New Roman" w:hAnsi="Times New Roman" w:cs="Times New Roman"/>
          <w:b/>
          <w:bCs/>
          <w:iCs/>
          <w:sz w:val="24"/>
          <w:szCs w:val="24"/>
        </w:rPr>
        <w:t>1. «Да» или «нет»? Если вы согласны с утверждением, напишите «да», если</w:t>
      </w:r>
      <w:r w:rsidR="00041C6A" w:rsidRPr="00EF015B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="001B5C86" w:rsidRPr="00EF015B">
        <w:rPr>
          <w:rFonts w:ascii="Times New Roman" w:hAnsi="Times New Roman" w:cs="Times New Roman"/>
          <w:b/>
          <w:bCs/>
          <w:iCs/>
          <w:sz w:val="24"/>
          <w:szCs w:val="24"/>
        </w:rPr>
        <w:t>не согласны – «нет».</w:t>
      </w:r>
      <w:r w:rsidR="00041C6A" w:rsidRPr="00EF015B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Внесите свои ответы в таблицу</w:t>
      </w:r>
      <w:r w:rsidR="003B0851" w:rsidRPr="00EF015B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в бланке ответов.</w:t>
      </w:r>
      <w:bookmarkStart w:id="1" w:name="_Hlk142898697"/>
      <w:r w:rsidR="003B0851" w:rsidRPr="00EF015B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</w:p>
    <w:p w14:paraId="08A1902F" w14:textId="0D9F65B9" w:rsidR="001B5C86" w:rsidRPr="00EF015B" w:rsidRDefault="0071771F" w:rsidP="0095115F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Каждый правильный ответ – 2</w:t>
      </w:r>
      <w:r w:rsidR="00041C6A" w:rsidRPr="00EF015B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балл</w:t>
      </w:r>
      <w:r w:rsidR="000B2F53">
        <w:rPr>
          <w:rFonts w:ascii="Times New Roman" w:hAnsi="Times New Roman" w:cs="Times New Roman"/>
          <w:bCs/>
          <w:i/>
          <w:iCs/>
          <w:sz w:val="24"/>
          <w:szCs w:val="24"/>
        </w:rPr>
        <w:t>а</w:t>
      </w:r>
      <w:r w:rsidR="00041C6A" w:rsidRPr="00EF015B">
        <w:rPr>
          <w:rFonts w:ascii="Times New Roman" w:hAnsi="Times New Roman" w:cs="Times New Roman"/>
          <w:bCs/>
          <w:i/>
          <w:iCs/>
          <w:sz w:val="24"/>
          <w:szCs w:val="24"/>
        </w:rPr>
        <w:t>.</w:t>
      </w:r>
      <w:r w:rsidR="001B5C86" w:rsidRPr="00EF015B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="00041C6A" w:rsidRPr="00EF015B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Всего за задание </w:t>
      </w:r>
      <w:r>
        <w:rPr>
          <w:rFonts w:ascii="Times New Roman" w:hAnsi="Times New Roman" w:cs="Times New Roman"/>
          <w:bCs/>
          <w:i/>
          <w:iCs/>
          <w:sz w:val="24"/>
          <w:szCs w:val="24"/>
        </w:rPr>
        <w:t>2</w:t>
      </w:r>
      <w:r w:rsidR="003B0851" w:rsidRPr="00EF015B">
        <w:rPr>
          <w:rFonts w:ascii="Times New Roman" w:hAnsi="Times New Roman" w:cs="Times New Roman"/>
          <w:bCs/>
          <w:i/>
          <w:iCs/>
          <w:sz w:val="24"/>
          <w:szCs w:val="24"/>
        </w:rPr>
        <w:t>0</w:t>
      </w:r>
      <w:r w:rsidR="00041C6A" w:rsidRPr="00EF015B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баллов.</w:t>
      </w:r>
      <w:r w:rsidR="00041C6A" w:rsidRPr="00EF015B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bookmarkEnd w:id="1"/>
    </w:p>
    <w:p w14:paraId="56392FBD" w14:textId="77777777" w:rsidR="00273D1D" w:rsidRPr="00EF015B" w:rsidRDefault="00273D1D" w:rsidP="0095115F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0DE5DCFA" w14:textId="474BE08A" w:rsidR="00AB14DF" w:rsidRPr="00EF015B" w:rsidRDefault="00AB14DF" w:rsidP="009511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015B">
        <w:rPr>
          <w:rFonts w:ascii="Times New Roman" w:hAnsi="Times New Roman" w:cs="Times New Roman"/>
          <w:sz w:val="24"/>
          <w:szCs w:val="24"/>
        </w:rPr>
        <w:t xml:space="preserve">А) </w:t>
      </w:r>
      <w:r w:rsidR="00C10CBF" w:rsidRPr="00EF015B">
        <w:rPr>
          <w:rFonts w:ascii="Times New Roman" w:hAnsi="Times New Roman" w:cs="Times New Roman"/>
          <w:sz w:val="24"/>
          <w:szCs w:val="24"/>
        </w:rPr>
        <w:t>Наука систематизирует знания об окружающем мире.</w:t>
      </w:r>
    </w:p>
    <w:p w14:paraId="5E69C05C" w14:textId="5B3378A8" w:rsidR="001B5C86" w:rsidRPr="00EF015B" w:rsidRDefault="00AB14DF" w:rsidP="009511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015B">
        <w:rPr>
          <w:rFonts w:ascii="Times New Roman" w:hAnsi="Times New Roman" w:cs="Times New Roman"/>
          <w:sz w:val="24"/>
          <w:szCs w:val="24"/>
        </w:rPr>
        <w:t xml:space="preserve">Б) </w:t>
      </w:r>
      <w:r w:rsidR="00C10CBF" w:rsidRPr="00EF015B">
        <w:rPr>
          <w:rFonts w:ascii="Times New Roman" w:hAnsi="Times New Roman" w:cs="Times New Roman"/>
          <w:sz w:val="24"/>
          <w:szCs w:val="24"/>
        </w:rPr>
        <w:t>Рыночная экономика, в отличие от других типов экономик, периодически подвержена кризисам.</w:t>
      </w:r>
    </w:p>
    <w:p w14:paraId="4EBE5C93" w14:textId="213414BD" w:rsidR="00AB14DF" w:rsidRPr="00EF015B" w:rsidRDefault="00AB14DF" w:rsidP="009511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015B">
        <w:rPr>
          <w:rFonts w:ascii="Times New Roman" w:hAnsi="Times New Roman" w:cs="Times New Roman"/>
          <w:sz w:val="24"/>
          <w:szCs w:val="24"/>
        </w:rPr>
        <w:t xml:space="preserve">В) </w:t>
      </w:r>
      <w:r w:rsidR="00C10CBF" w:rsidRPr="00EF015B">
        <w:rPr>
          <w:rFonts w:ascii="Times New Roman" w:hAnsi="Times New Roman" w:cs="Times New Roman"/>
          <w:sz w:val="24"/>
          <w:szCs w:val="24"/>
        </w:rPr>
        <w:t>Этносы формируются только после возникновения государства.</w:t>
      </w:r>
    </w:p>
    <w:p w14:paraId="2B676276" w14:textId="77777777" w:rsidR="00394C89" w:rsidRPr="00EF015B" w:rsidRDefault="00AB14DF" w:rsidP="00394C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015B">
        <w:rPr>
          <w:rFonts w:ascii="Times New Roman" w:hAnsi="Times New Roman" w:cs="Times New Roman"/>
          <w:sz w:val="24"/>
          <w:szCs w:val="24"/>
        </w:rPr>
        <w:t xml:space="preserve">Г) </w:t>
      </w:r>
      <w:r w:rsidR="00394C89" w:rsidRPr="00EF015B">
        <w:rPr>
          <w:rFonts w:ascii="Times New Roman" w:hAnsi="Times New Roman" w:cs="Times New Roman"/>
          <w:sz w:val="24"/>
          <w:szCs w:val="24"/>
        </w:rPr>
        <w:t>К факторам производства относят капитал, землю, труд и предпринимательские способности.</w:t>
      </w:r>
    </w:p>
    <w:p w14:paraId="41F9412A" w14:textId="7E8F1BC5" w:rsidR="001B5C86" w:rsidRPr="00EF015B" w:rsidRDefault="00A131A5" w:rsidP="009511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015B">
        <w:rPr>
          <w:rFonts w:ascii="Times New Roman" w:hAnsi="Times New Roman" w:cs="Times New Roman"/>
          <w:sz w:val="24"/>
          <w:szCs w:val="24"/>
        </w:rPr>
        <w:t xml:space="preserve">Д) </w:t>
      </w:r>
      <w:r w:rsidR="00394C89" w:rsidRPr="00EF015B">
        <w:rPr>
          <w:rFonts w:ascii="Times New Roman" w:hAnsi="Times New Roman" w:cs="Times New Roman"/>
          <w:sz w:val="24"/>
          <w:szCs w:val="24"/>
        </w:rPr>
        <w:t>Формами правления являются республика и монархия.</w:t>
      </w:r>
    </w:p>
    <w:p w14:paraId="270C91F7" w14:textId="607434B5" w:rsidR="00775383" w:rsidRPr="00EF015B" w:rsidRDefault="00775383" w:rsidP="009511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015B">
        <w:rPr>
          <w:rFonts w:ascii="Times New Roman" w:hAnsi="Times New Roman" w:cs="Times New Roman"/>
          <w:sz w:val="24"/>
          <w:szCs w:val="24"/>
        </w:rPr>
        <w:t xml:space="preserve">Е) </w:t>
      </w:r>
      <w:r w:rsidR="00394C89" w:rsidRPr="00EF015B">
        <w:rPr>
          <w:rFonts w:ascii="Times New Roman" w:hAnsi="Times New Roman" w:cs="Times New Roman"/>
          <w:sz w:val="24"/>
          <w:szCs w:val="24"/>
        </w:rPr>
        <w:t>Христианство, ислам и буддизм относятся к мировым религиям.</w:t>
      </w:r>
    </w:p>
    <w:p w14:paraId="583C031C" w14:textId="045FDBB7" w:rsidR="0024739C" w:rsidRPr="00EF015B" w:rsidRDefault="0024739C" w:rsidP="009511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015B">
        <w:rPr>
          <w:rFonts w:ascii="Times New Roman" w:hAnsi="Times New Roman" w:cs="Times New Roman"/>
          <w:sz w:val="24"/>
          <w:szCs w:val="24"/>
        </w:rPr>
        <w:t xml:space="preserve">Ж) </w:t>
      </w:r>
      <w:r w:rsidR="00394C89" w:rsidRPr="00EF015B">
        <w:rPr>
          <w:rFonts w:ascii="Times New Roman" w:hAnsi="Times New Roman" w:cs="Times New Roman"/>
          <w:sz w:val="24"/>
          <w:szCs w:val="24"/>
        </w:rPr>
        <w:t>Ведущая роль сельского хозяйства характеризует индустриальное общество.</w:t>
      </w:r>
    </w:p>
    <w:p w14:paraId="71B5AB8A" w14:textId="461ADAC7" w:rsidR="0024739C" w:rsidRPr="00EF015B" w:rsidRDefault="0024739C" w:rsidP="009511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015B">
        <w:rPr>
          <w:rFonts w:ascii="Times New Roman" w:hAnsi="Times New Roman" w:cs="Times New Roman"/>
          <w:sz w:val="24"/>
          <w:szCs w:val="24"/>
        </w:rPr>
        <w:t xml:space="preserve">З) </w:t>
      </w:r>
      <w:r w:rsidR="00DE4C35" w:rsidRPr="00EF015B">
        <w:rPr>
          <w:rFonts w:ascii="Times New Roman" w:hAnsi="Times New Roman" w:cs="Times New Roman"/>
          <w:sz w:val="24"/>
          <w:szCs w:val="24"/>
        </w:rPr>
        <w:t>Социальные конфликты всегда ведут к негативным последствиям.</w:t>
      </w:r>
    </w:p>
    <w:p w14:paraId="2245E1C3" w14:textId="309FF7F3" w:rsidR="0024739C" w:rsidRPr="00EF015B" w:rsidRDefault="0024739C" w:rsidP="009511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015B">
        <w:rPr>
          <w:rFonts w:ascii="Times New Roman" w:hAnsi="Times New Roman" w:cs="Times New Roman"/>
          <w:sz w:val="24"/>
          <w:szCs w:val="24"/>
        </w:rPr>
        <w:t>И)</w:t>
      </w:r>
      <w:r w:rsidR="00DE4C35" w:rsidRPr="00EF015B">
        <w:rPr>
          <w:rFonts w:ascii="Times New Roman" w:hAnsi="Times New Roman" w:cs="Times New Roman"/>
          <w:sz w:val="24"/>
          <w:szCs w:val="24"/>
        </w:rPr>
        <w:t xml:space="preserve"> Безработица создает социальную напряженность в обществе. </w:t>
      </w:r>
    </w:p>
    <w:p w14:paraId="10C4AEE6" w14:textId="7E95D4E9" w:rsidR="003B0851" w:rsidRPr="00EF015B" w:rsidRDefault="003B0851" w:rsidP="009511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015B">
        <w:rPr>
          <w:rFonts w:ascii="Times New Roman" w:hAnsi="Times New Roman" w:cs="Times New Roman"/>
          <w:sz w:val="24"/>
          <w:szCs w:val="24"/>
        </w:rPr>
        <w:t>К</w:t>
      </w:r>
      <w:r w:rsidR="00C10CBF" w:rsidRPr="00EF015B">
        <w:rPr>
          <w:rFonts w:ascii="Times New Roman" w:hAnsi="Times New Roman" w:cs="Times New Roman"/>
          <w:sz w:val="24"/>
          <w:szCs w:val="24"/>
        </w:rPr>
        <w:t>)</w:t>
      </w:r>
      <w:r w:rsidR="00DE4C35" w:rsidRPr="00EF015B">
        <w:rPr>
          <w:rFonts w:ascii="Times New Roman" w:hAnsi="Times New Roman" w:cs="Times New Roman"/>
          <w:sz w:val="24"/>
          <w:szCs w:val="24"/>
        </w:rPr>
        <w:t xml:space="preserve"> Центральный банк, в отличие от коммерческих банков, осуществляет эмиссию денег.</w:t>
      </w:r>
    </w:p>
    <w:p w14:paraId="224FD855" w14:textId="77777777" w:rsidR="00C10CBF" w:rsidRPr="00EF015B" w:rsidRDefault="00C10CBF" w:rsidP="009511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CFBFA7D" w14:textId="17E8FE73" w:rsidR="00A131A5" w:rsidRPr="00EF015B" w:rsidRDefault="00CA201B" w:rsidP="0095115F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F015B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Задание </w:t>
      </w:r>
      <w:r w:rsidR="00A131A5" w:rsidRPr="00EF015B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2. </w:t>
      </w:r>
      <w:r w:rsidR="00F617C2" w:rsidRPr="00EF015B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Ознакомьтесь с </w:t>
      </w:r>
      <w:proofErr w:type="spellStart"/>
      <w:r w:rsidR="00F617C2" w:rsidRPr="00EF015B">
        <w:rPr>
          <w:rFonts w:ascii="Times New Roman" w:hAnsi="Times New Roman" w:cs="Times New Roman"/>
          <w:b/>
          <w:bCs/>
          <w:i/>
          <w:iCs/>
          <w:sz w:val="24"/>
          <w:szCs w:val="24"/>
        </w:rPr>
        <w:t>инфографикой</w:t>
      </w:r>
      <w:proofErr w:type="spellEnd"/>
      <w:r w:rsidR="00F617C2" w:rsidRPr="00EF015B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550C50" w:rsidRPr="00EF015B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(РОССТАТ за 2022 год) </w:t>
      </w:r>
      <w:r w:rsidR="00F617C2" w:rsidRPr="00EF015B">
        <w:rPr>
          <w:rFonts w:ascii="Times New Roman" w:hAnsi="Times New Roman" w:cs="Times New Roman"/>
          <w:b/>
          <w:bCs/>
          <w:i/>
          <w:iCs/>
          <w:sz w:val="24"/>
          <w:szCs w:val="24"/>
        </w:rPr>
        <w:t>и выполните задания</w:t>
      </w:r>
      <w:r w:rsidR="0041253C" w:rsidRPr="00EF015B">
        <w:rPr>
          <w:rFonts w:ascii="Times New Roman" w:hAnsi="Times New Roman" w:cs="Times New Roman"/>
          <w:b/>
          <w:bCs/>
          <w:i/>
          <w:iCs/>
          <w:sz w:val="24"/>
          <w:szCs w:val="24"/>
        </w:rPr>
        <w:t>.</w:t>
      </w:r>
    </w:p>
    <w:p w14:paraId="16EE3EB7" w14:textId="10BEA06E" w:rsidR="00A131A5" w:rsidRPr="00EF015B" w:rsidRDefault="00A131A5" w:rsidP="0095115F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14:paraId="7C1D5368" w14:textId="253949D2" w:rsidR="00F441E5" w:rsidRPr="00EF015B" w:rsidRDefault="00F441E5" w:rsidP="0003053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F015B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1D1B304" wp14:editId="4135E10A">
            <wp:extent cx="3228975" cy="2209800"/>
            <wp:effectExtent l="0" t="0" r="9525" b="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78547ACC" w14:textId="570A7FF5" w:rsidR="00F617C2" w:rsidRPr="00EF015B" w:rsidRDefault="00F617C2" w:rsidP="009511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FC80531" w14:textId="09DC931F" w:rsidR="00F617C2" w:rsidRPr="00EF015B" w:rsidRDefault="00F617C2" w:rsidP="009511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E04C488" w14:textId="4CA6E54B" w:rsidR="00550C50" w:rsidRPr="00EF015B" w:rsidRDefault="00550C50" w:rsidP="0071771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F015B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9B75F04" wp14:editId="15E1FA6E">
            <wp:extent cx="3971925" cy="2222924"/>
            <wp:effectExtent l="0" t="0" r="9525" b="6350"/>
            <wp:docPr id="6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756549E5" w14:textId="7F22A377" w:rsidR="0065774F" w:rsidRPr="00EF015B" w:rsidRDefault="0065774F" w:rsidP="009511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9926B3B" w14:textId="79B11A7B" w:rsidR="00BC0D2D" w:rsidRPr="00EF015B" w:rsidRDefault="00CA201B" w:rsidP="00BC0D2D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F015B">
        <w:rPr>
          <w:rFonts w:ascii="Times New Roman" w:hAnsi="Times New Roman" w:cs="Times New Roman"/>
          <w:b/>
          <w:bCs/>
          <w:iCs/>
          <w:sz w:val="24"/>
          <w:szCs w:val="24"/>
        </w:rPr>
        <w:lastRenderedPageBreak/>
        <w:t xml:space="preserve">Задание </w:t>
      </w:r>
      <w:r w:rsidR="00A93140" w:rsidRPr="00EF015B">
        <w:rPr>
          <w:rFonts w:ascii="Times New Roman" w:hAnsi="Times New Roman" w:cs="Times New Roman"/>
          <w:b/>
          <w:bCs/>
          <w:iCs/>
          <w:sz w:val="24"/>
          <w:szCs w:val="24"/>
        </w:rPr>
        <w:t>2.1</w:t>
      </w:r>
      <w:r w:rsidR="0071771F">
        <w:rPr>
          <w:rFonts w:ascii="Times New Roman" w:hAnsi="Times New Roman" w:cs="Times New Roman"/>
          <w:b/>
          <w:bCs/>
          <w:iCs/>
          <w:sz w:val="24"/>
          <w:szCs w:val="24"/>
        </w:rPr>
        <w:t>.</w:t>
      </w:r>
      <w:r w:rsidR="00A93140" w:rsidRPr="00EF015B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="00F617C2" w:rsidRPr="00EF015B">
        <w:rPr>
          <w:rFonts w:ascii="Times New Roman" w:hAnsi="Times New Roman" w:cs="Times New Roman"/>
          <w:b/>
          <w:bCs/>
          <w:iCs/>
          <w:sz w:val="24"/>
          <w:szCs w:val="24"/>
        </w:rPr>
        <w:t>Для каждого предложения подберите подходящее окончание.  Обратите внимание: окончаний дано больше, чем предложений.</w:t>
      </w:r>
      <w:bookmarkStart w:id="2" w:name="_Hlk142898723"/>
      <w:r w:rsidR="00A93140" w:rsidRPr="00EF015B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BC0D2D" w:rsidRPr="00BC0D2D">
        <w:rPr>
          <w:rFonts w:ascii="Times New Roman" w:hAnsi="Times New Roman" w:cs="Times New Roman"/>
          <w:bCs/>
          <w:iCs/>
          <w:sz w:val="24"/>
          <w:szCs w:val="24"/>
        </w:rPr>
        <w:t>Ответы внесите в таблицу в листе ответов</w:t>
      </w:r>
      <w:r w:rsidR="00BC0D2D">
        <w:rPr>
          <w:rFonts w:ascii="Times New Roman" w:hAnsi="Times New Roman" w:cs="Times New Roman"/>
          <w:bCs/>
          <w:iCs/>
          <w:sz w:val="24"/>
          <w:szCs w:val="24"/>
        </w:rPr>
        <w:t>.</w:t>
      </w:r>
    </w:p>
    <w:p w14:paraId="7BA93D4F" w14:textId="4CCAA525" w:rsidR="00F617C2" w:rsidRPr="00EF015B" w:rsidRDefault="00EF015B" w:rsidP="0095115F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З</w:t>
      </w:r>
      <w:r w:rsidR="00A93140" w:rsidRPr="00EF015B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а каждое правильное соответствие </w:t>
      </w:r>
      <w:r w:rsidR="003B0851" w:rsidRPr="00EF015B">
        <w:rPr>
          <w:rFonts w:ascii="Times New Roman" w:hAnsi="Times New Roman" w:cs="Times New Roman"/>
          <w:bCs/>
          <w:i/>
          <w:iCs/>
          <w:sz w:val="24"/>
          <w:szCs w:val="24"/>
        </w:rPr>
        <w:t>1</w:t>
      </w:r>
      <w:r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балл. В</w:t>
      </w:r>
      <w:r w:rsidR="00A93140" w:rsidRPr="00EF015B">
        <w:rPr>
          <w:rFonts w:ascii="Times New Roman" w:hAnsi="Times New Roman" w:cs="Times New Roman"/>
          <w:bCs/>
          <w:i/>
          <w:iCs/>
          <w:sz w:val="24"/>
          <w:szCs w:val="24"/>
        </w:rPr>
        <w:t>сего</w:t>
      </w:r>
      <w:r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за задание</w:t>
      </w:r>
      <w:r w:rsidR="00A93140" w:rsidRPr="00EF015B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5 баллов.</w:t>
      </w:r>
      <w:r w:rsidR="0088208A" w:rsidRPr="00EF015B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bookmarkEnd w:id="2"/>
    </w:p>
    <w:p w14:paraId="17D59271" w14:textId="77777777" w:rsidR="009A0A70" w:rsidRPr="00EF015B" w:rsidRDefault="009A0A70" w:rsidP="0095115F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4815"/>
        <w:gridCol w:w="4819"/>
      </w:tblGrid>
      <w:tr w:rsidR="00B8228E" w:rsidRPr="00EF015B" w14:paraId="35864FAA" w14:textId="77777777" w:rsidTr="009A0A70">
        <w:tc>
          <w:tcPr>
            <w:tcW w:w="4815" w:type="dxa"/>
          </w:tcPr>
          <w:p w14:paraId="5C7EFFFF" w14:textId="10281DC2" w:rsidR="00B8228E" w:rsidRPr="00EF015B" w:rsidRDefault="00550C50" w:rsidP="00030537">
            <w:pPr>
              <w:pStyle w:val="a4"/>
              <w:numPr>
                <w:ilvl w:val="0"/>
                <w:numId w:val="4"/>
              </w:numPr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015B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030537" w:rsidRPr="00EF015B">
              <w:rPr>
                <w:rFonts w:ascii="Times New Roman" w:hAnsi="Times New Roman" w:cs="Times New Roman"/>
                <w:sz w:val="24"/>
                <w:szCs w:val="24"/>
              </w:rPr>
              <w:t>Мужчины</w:t>
            </w:r>
            <w:r w:rsidRPr="00EF015B">
              <w:rPr>
                <w:rFonts w:ascii="Times New Roman" w:hAnsi="Times New Roman" w:cs="Times New Roman"/>
                <w:sz w:val="24"/>
                <w:szCs w:val="24"/>
              </w:rPr>
              <w:t xml:space="preserve"> чаще всего вступают в первый брак…</w:t>
            </w:r>
          </w:p>
        </w:tc>
        <w:tc>
          <w:tcPr>
            <w:tcW w:w="4819" w:type="dxa"/>
          </w:tcPr>
          <w:p w14:paraId="0F2FBD85" w14:textId="486290FF" w:rsidR="00B8228E" w:rsidRPr="00EF015B" w:rsidRDefault="00550C50" w:rsidP="009511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015B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="00030537" w:rsidRPr="00EF015B">
              <w:rPr>
                <w:rFonts w:ascii="Times New Roman" w:hAnsi="Times New Roman" w:cs="Times New Roman"/>
                <w:sz w:val="24"/>
                <w:szCs w:val="24"/>
              </w:rPr>
              <w:t xml:space="preserve"> … в возрасте до 18 лет</w:t>
            </w:r>
          </w:p>
        </w:tc>
      </w:tr>
      <w:tr w:rsidR="00B8228E" w:rsidRPr="00EF015B" w14:paraId="4BECA6E5" w14:textId="77777777" w:rsidTr="009A0A70">
        <w:tc>
          <w:tcPr>
            <w:tcW w:w="4815" w:type="dxa"/>
          </w:tcPr>
          <w:p w14:paraId="7CAAF702" w14:textId="6A98CF92" w:rsidR="00B8228E" w:rsidRPr="00EF015B" w:rsidRDefault="00550C50" w:rsidP="0095115F">
            <w:pPr>
              <w:pStyle w:val="a4"/>
              <w:numPr>
                <w:ilvl w:val="0"/>
                <w:numId w:val="4"/>
              </w:numPr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015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030537" w:rsidRPr="00EF015B">
              <w:rPr>
                <w:rFonts w:ascii="Times New Roman" w:hAnsi="Times New Roman" w:cs="Times New Roman"/>
                <w:sz w:val="24"/>
                <w:szCs w:val="24"/>
              </w:rPr>
              <w:t xml:space="preserve"> Реже всего мужчины и женщины вступают в брак…</w:t>
            </w:r>
          </w:p>
        </w:tc>
        <w:tc>
          <w:tcPr>
            <w:tcW w:w="4819" w:type="dxa"/>
          </w:tcPr>
          <w:p w14:paraId="45D30827" w14:textId="7B45813A" w:rsidR="00B8228E" w:rsidRPr="00EF015B" w:rsidRDefault="00550C50" w:rsidP="001044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015B">
              <w:rPr>
                <w:rFonts w:ascii="Times New Roman" w:hAnsi="Times New Roman" w:cs="Times New Roman"/>
                <w:sz w:val="24"/>
                <w:szCs w:val="24"/>
              </w:rPr>
              <w:t>Б.</w:t>
            </w:r>
            <w:r w:rsidR="00030537" w:rsidRPr="00EF015B">
              <w:rPr>
                <w:rFonts w:ascii="Times New Roman" w:hAnsi="Times New Roman" w:cs="Times New Roman"/>
                <w:sz w:val="24"/>
                <w:szCs w:val="24"/>
              </w:rPr>
              <w:t xml:space="preserve"> … до 29 лет</w:t>
            </w:r>
          </w:p>
        </w:tc>
      </w:tr>
      <w:tr w:rsidR="00B8228E" w:rsidRPr="00EF015B" w14:paraId="6909B083" w14:textId="77777777" w:rsidTr="009A0A70">
        <w:tc>
          <w:tcPr>
            <w:tcW w:w="4815" w:type="dxa"/>
          </w:tcPr>
          <w:p w14:paraId="50CB7A27" w14:textId="10E466E2" w:rsidR="00B8228E" w:rsidRPr="00EF015B" w:rsidRDefault="00550C50" w:rsidP="00030537">
            <w:pPr>
              <w:pStyle w:val="a4"/>
              <w:numPr>
                <w:ilvl w:val="0"/>
                <w:numId w:val="4"/>
              </w:numPr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015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030537" w:rsidRPr="00EF015B">
              <w:rPr>
                <w:rFonts w:ascii="Times New Roman" w:hAnsi="Times New Roman" w:cs="Times New Roman"/>
                <w:sz w:val="24"/>
                <w:szCs w:val="24"/>
              </w:rPr>
              <w:t xml:space="preserve"> Примерно 13% женщин вступают в первый брак …</w:t>
            </w:r>
          </w:p>
        </w:tc>
        <w:tc>
          <w:tcPr>
            <w:tcW w:w="4819" w:type="dxa"/>
          </w:tcPr>
          <w:p w14:paraId="291A17A4" w14:textId="7CEADE21" w:rsidR="00B8228E" w:rsidRPr="00EF015B" w:rsidRDefault="00550C50" w:rsidP="000305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015B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  <w:r w:rsidR="00030537" w:rsidRPr="00EF015B">
              <w:rPr>
                <w:rFonts w:ascii="Times New Roman" w:hAnsi="Times New Roman" w:cs="Times New Roman"/>
                <w:sz w:val="24"/>
                <w:szCs w:val="24"/>
              </w:rPr>
              <w:t xml:space="preserve"> … в возрасте 18-19 лет</w:t>
            </w:r>
          </w:p>
        </w:tc>
      </w:tr>
      <w:tr w:rsidR="00B8228E" w:rsidRPr="00EF015B" w14:paraId="200ACD03" w14:textId="77777777" w:rsidTr="009A0A70">
        <w:tc>
          <w:tcPr>
            <w:tcW w:w="4815" w:type="dxa"/>
          </w:tcPr>
          <w:p w14:paraId="33C58BCD" w14:textId="452C70CF" w:rsidR="00B8228E" w:rsidRPr="00EF015B" w:rsidRDefault="00550C50" w:rsidP="009511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015B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030537" w:rsidRPr="00EF015B">
              <w:rPr>
                <w:rFonts w:ascii="Times New Roman" w:hAnsi="Times New Roman" w:cs="Times New Roman"/>
                <w:sz w:val="24"/>
                <w:szCs w:val="24"/>
              </w:rPr>
              <w:t xml:space="preserve"> Почти 84%</w:t>
            </w:r>
            <w:r w:rsidR="001044D2" w:rsidRPr="00EF015B">
              <w:rPr>
                <w:rFonts w:ascii="Times New Roman" w:hAnsi="Times New Roman" w:cs="Times New Roman"/>
                <w:sz w:val="24"/>
                <w:szCs w:val="24"/>
              </w:rPr>
              <w:t xml:space="preserve"> женщин</w:t>
            </w:r>
            <w:r w:rsidR="00030537" w:rsidRPr="00EF015B">
              <w:rPr>
                <w:rFonts w:ascii="Times New Roman" w:hAnsi="Times New Roman" w:cs="Times New Roman"/>
                <w:sz w:val="24"/>
                <w:szCs w:val="24"/>
              </w:rPr>
              <w:t xml:space="preserve"> выходят замуж…</w:t>
            </w:r>
          </w:p>
        </w:tc>
        <w:tc>
          <w:tcPr>
            <w:tcW w:w="4819" w:type="dxa"/>
          </w:tcPr>
          <w:p w14:paraId="3C90F4C4" w14:textId="7FDF0E60" w:rsidR="00B8228E" w:rsidRPr="00EF015B" w:rsidRDefault="00550C50" w:rsidP="009511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015B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030537" w:rsidRPr="00EF015B">
              <w:rPr>
                <w:rFonts w:ascii="Times New Roman" w:hAnsi="Times New Roman" w:cs="Times New Roman"/>
                <w:sz w:val="24"/>
                <w:szCs w:val="24"/>
              </w:rPr>
              <w:t xml:space="preserve"> … у мужчин выше, чем у женщин.</w:t>
            </w:r>
          </w:p>
        </w:tc>
      </w:tr>
      <w:tr w:rsidR="0065774F" w:rsidRPr="00EF015B" w14:paraId="66D89562" w14:textId="77777777" w:rsidTr="009A0A70">
        <w:tc>
          <w:tcPr>
            <w:tcW w:w="4815" w:type="dxa"/>
            <w:vMerge w:val="restart"/>
          </w:tcPr>
          <w:p w14:paraId="48ABE0B1" w14:textId="7DA71F19" w:rsidR="0065774F" w:rsidRPr="00EF015B" w:rsidRDefault="00550C50" w:rsidP="009511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015B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030537" w:rsidRPr="00EF015B">
              <w:rPr>
                <w:rFonts w:ascii="Times New Roman" w:hAnsi="Times New Roman" w:cs="Times New Roman"/>
                <w:sz w:val="24"/>
                <w:szCs w:val="24"/>
              </w:rPr>
              <w:t xml:space="preserve"> Средний возраст вступления в брак…</w:t>
            </w:r>
          </w:p>
        </w:tc>
        <w:tc>
          <w:tcPr>
            <w:tcW w:w="4819" w:type="dxa"/>
          </w:tcPr>
          <w:p w14:paraId="04D7D37A" w14:textId="2E98CDA3" w:rsidR="0065774F" w:rsidRPr="00EF015B" w:rsidRDefault="00550C50" w:rsidP="009511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015B"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  <w:r w:rsidR="001044D2" w:rsidRPr="00EF015B">
              <w:rPr>
                <w:rFonts w:ascii="Times New Roman" w:hAnsi="Times New Roman" w:cs="Times New Roman"/>
                <w:sz w:val="24"/>
                <w:szCs w:val="24"/>
              </w:rPr>
              <w:t xml:space="preserve">  … до 25 лет</w:t>
            </w:r>
          </w:p>
        </w:tc>
      </w:tr>
      <w:tr w:rsidR="0065774F" w:rsidRPr="00EF015B" w14:paraId="655A196C" w14:textId="77777777" w:rsidTr="009A0A70">
        <w:tc>
          <w:tcPr>
            <w:tcW w:w="4815" w:type="dxa"/>
            <w:vMerge/>
          </w:tcPr>
          <w:p w14:paraId="59679C58" w14:textId="420C282F" w:rsidR="0065774F" w:rsidRPr="00EF015B" w:rsidRDefault="0065774F" w:rsidP="009511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14:paraId="76E5B4E8" w14:textId="02C68030" w:rsidR="0065774F" w:rsidRPr="00EF015B" w:rsidRDefault="00550C50" w:rsidP="009511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015B">
              <w:rPr>
                <w:rFonts w:ascii="Times New Roman" w:hAnsi="Times New Roman" w:cs="Times New Roman"/>
                <w:sz w:val="24"/>
                <w:szCs w:val="24"/>
              </w:rPr>
              <w:t>Е.</w:t>
            </w:r>
            <w:r w:rsidR="001044D2" w:rsidRPr="00EF015B">
              <w:rPr>
                <w:rFonts w:ascii="Times New Roman" w:hAnsi="Times New Roman" w:cs="Times New Roman"/>
                <w:sz w:val="24"/>
                <w:szCs w:val="24"/>
              </w:rPr>
              <w:t xml:space="preserve"> … у женщин выше, чем у мужчин</w:t>
            </w:r>
          </w:p>
        </w:tc>
      </w:tr>
      <w:tr w:rsidR="0065774F" w:rsidRPr="00EF015B" w14:paraId="1E2E442A" w14:textId="77777777" w:rsidTr="009A0A70">
        <w:tc>
          <w:tcPr>
            <w:tcW w:w="4815" w:type="dxa"/>
            <w:vMerge/>
          </w:tcPr>
          <w:p w14:paraId="4C2B9FFB" w14:textId="77777777" w:rsidR="0065774F" w:rsidRPr="00EF015B" w:rsidRDefault="0065774F" w:rsidP="009511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14:paraId="40A53D52" w14:textId="69A17DBE" w:rsidR="0065774F" w:rsidRPr="00EF015B" w:rsidRDefault="00550C50" w:rsidP="009511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015B">
              <w:rPr>
                <w:rFonts w:ascii="Times New Roman" w:hAnsi="Times New Roman" w:cs="Times New Roman"/>
                <w:sz w:val="24"/>
                <w:szCs w:val="24"/>
              </w:rPr>
              <w:t>Ж. … в возрасте</w:t>
            </w:r>
            <w:r w:rsidR="00030537" w:rsidRPr="00EF015B">
              <w:rPr>
                <w:rFonts w:ascii="Times New Roman" w:hAnsi="Times New Roman" w:cs="Times New Roman"/>
                <w:sz w:val="24"/>
                <w:szCs w:val="24"/>
              </w:rPr>
              <w:t xml:space="preserve"> 23-25 лет.</w:t>
            </w:r>
          </w:p>
        </w:tc>
      </w:tr>
    </w:tbl>
    <w:p w14:paraId="6479B8B4" w14:textId="23AEEA96" w:rsidR="0041253C" w:rsidRPr="00EF015B" w:rsidRDefault="0041253C" w:rsidP="009511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E55D924" w14:textId="3D636C9E" w:rsidR="001044D2" w:rsidRPr="00ED3460" w:rsidRDefault="00CA201B" w:rsidP="0095115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F015B"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 w:rsidR="00A93140" w:rsidRPr="00EF015B">
        <w:rPr>
          <w:rFonts w:ascii="Times New Roman" w:hAnsi="Times New Roman" w:cs="Times New Roman"/>
          <w:b/>
          <w:sz w:val="24"/>
          <w:szCs w:val="24"/>
        </w:rPr>
        <w:t>2.2</w:t>
      </w:r>
      <w:r w:rsidR="0071771F">
        <w:rPr>
          <w:rFonts w:ascii="Times New Roman" w:hAnsi="Times New Roman" w:cs="Times New Roman"/>
          <w:b/>
          <w:sz w:val="24"/>
          <w:szCs w:val="24"/>
        </w:rPr>
        <w:t>.</w:t>
      </w:r>
      <w:r w:rsidR="00A93140" w:rsidRPr="00EF015B">
        <w:rPr>
          <w:rFonts w:ascii="Times New Roman" w:hAnsi="Times New Roman" w:cs="Times New Roman"/>
          <w:sz w:val="24"/>
          <w:szCs w:val="24"/>
        </w:rPr>
        <w:t xml:space="preserve"> </w:t>
      </w:r>
      <w:r w:rsidR="00CD7DA5" w:rsidRPr="00ED3460">
        <w:rPr>
          <w:rFonts w:ascii="Times New Roman" w:hAnsi="Times New Roman" w:cs="Times New Roman"/>
          <w:b/>
          <w:sz w:val="24"/>
          <w:szCs w:val="24"/>
        </w:rPr>
        <w:t>Укажите брачный возраст, установленный законом Российской Федерации.</w:t>
      </w:r>
      <w:r w:rsidR="00ED346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044D2" w:rsidRPr="00ED3460">
        <w:rPr>
          <w:rFonts w:ascii="Times New Roman" w:hAnsi="Times New Roman" w:cs="Times New Roman"/>
          <w:b/>
          <w:sz w:val="24"/>
          <w:szCs w:val="24"/>
        </w:rPr>
        <w:t xml:space="preserve">Какие вы можете назвать обстоятельства, препятствующие заключению брака по закону в РФ? </w:t>
      </w:r>
      <w:r w:rsidR="00FF7706" w:rsidRPr="00ED3460">
        <w:rPr>
          <w:rFonts w:ascii="Times New Roman" w:hAnsi="Times New Roman" w:cs="Times New Roman"/>
          <w:b/>
          <w:sz w:val="24"/>
          <w:szCs w:val="24"/>
        </w:rPr>
        <w:t>Назовите любые 3 обстоятельства.</w:t>
      </w:r>
    </w:p>
    <w:p w14:paraId="51D1BD2C" w14:textId="07D4FB95" w:rsidR="00A93140" w:rsidRPr="00EF015B" w:rsidRDefault="00BC0D2D" w:rsidP="009511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142898756"/>
      <w:r>
        <w:rPr>
          <w:rFonts w:ascii="Times New Roman" w:hAnsi="Times New Roman" w:cs="Times New Roman"/>
          <w:i/>
          <w:sz w:val="24"/>
          <w:szCs w:val="24"/>
        </w:rPr>
        <w:t>З</w:t>
      </w:r>
      <w:r w:rsidR="00A93140" w:rsidRPr="00EF015B">
        <w:rPr>
          <w:rFonts w:ascii="Times New Roman" w:hAnsi="Times New Roman" w:cs="Times New Roman"/>
          <w:i/>
          <w:sz w:val="24"/>
          <w:szCs w:val="24"/>
        </w:rPr>
        <w:t xml:space="preserve">а </w:t>
      </w:r>
      <w:r w:rsidR="00FF7706" w:rsidRPr="00EF015B">
        <w:rPr>
          <w:rFonts w:ascii="Times New Roman" w:hAnsi="Times New Roman" w:cs="Times New Roman"/>
          <w:i/>
          <w:sz w:val="24"/>
          <w:szCs w:val="24"/>
        </w:rPr>
        <w:t>верно указанн</w:t>
      </w:r>
      <w:r>
        <w:rPr>
          <w:rFonts w:ascii="Times New Roman" w:hAnsi="Times New Roman" w:cs="Times New Roman"/>
          <w:i/>
          <w:sz w:val="24"/>
          <w:szCs w:val="24"/>
        </w:rPr>
        <w:t xml:space="preserve">ый возраст </w:t>
      </w:r>
      <w:r w:rsidR="0071771F">
        <w:rPr>
          <w:rFonts w:ascii="Times New Roman" w:hAnsi="Times New Roman" w:cs="Times New Roman"/>
          <w:i/>
          <w:sz w:val="24"/>
          <w:szCs w:val="24"/>
        </w:rPr>
        <w:t>2</w:t>
      </w:r>
      <w:r w:rsidR="00E45627" w:rsidRPr="00EF015B">
        <w:rPr>
          <w:rFonts w:ascii="Times New Roman" w:hAnsi="Times New Roman" w:cs="Times New Roman"/>
          <w:i/>
          <w:sz w:val="24"/>
          <w:szCs w:val="24"/>
        </w:rPr>
        <w:t xml:space="preserve"> балл</w:t>
      </w:r>
      <w:r w:rsidR="000B2F53">
        <w:rPr>
          <w:rFonts w:ascii="Times New Roman" w:hAnsi="Times New Roman" w:cs="Times New Roman"/>
          <w:i/>
          <w:sz w:val="24"/>
          <w:szCs w:val="24"/>
        </w:rPr>
        <w:t>а</w:t>
      </w:r>
      <w:r w:rsidR="00E45627" w:rsidRPr="00EF015B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273D1D" w:rsidRPr="00EF015B">
        <w:rPr>
          <w:rFonts w:ascii="Times New Roman" w:hAnsi="Times New Roman" w:cs="Times New Roman"/>
          <w:i/>
          <w:sz w:val="24"/>
          <w:szCs w:val="24"/>
        </w:rPr>
        <w:t xml:space="preserve">за </w:t>
      </w:r>
      <w:r w:rsidR="00FF7706" w:rsidRPr="00EF015B">
        <w:rPr>
          <w:rFonts w:ascii="Times New Roman" w:hAnsi="Times New Roman" w:cs="Times New Roman"/>
          <w:i/>
          <w:sz w:val="24"/>
          <w:szCs w:val="24"/>
        </w:rPr>
        <w:t>каждое верно сформулированное обстоятельство</w:t>
      </w:r>
      <w:r w:rsidR="00D010A3">
        <w:rPr>
          <w:rFonts w:ascii="Times New Roman" w:hAnsi="Times New Roman" w:cs="Times New Roman"/>
          <w:i/>
          <w:sz w:val="24"/>
          <w:szCs w:val="24"/>
        </w:rPr>
        <w:t xml:space="preserve"> -</w:t>
      </w:r>
      <w:r w:rsidR="00A93140" w:rsidRPr="00EF015B">
        <w:rPr>
          <w:rFonts w:ascii="Times New Roman" w:hAnsi="Times New Roman" w:cs="Times New Roman"/>
          <w:i/>
          <w:sz w:val="24"/>
          <w:szCs w:val="24"/>
        </w:rPr>
        <w:t xml:space="preserve"> 2 балла</w:t>
      </w:r>
      <w:r>
        <w:rPr>
          <w:rFonts w:ascii="Times New Roman" w:hAnsi="Times New Roman" w:cs="Times New Roman"/>
          <w:i/>
          <w:sz w:val="24"/>
          <w:szCs w:val="24"/>
        </w:rPr>
        <w:t>. В</w:t>
      </w:r>
      <w:r w:rsidR="00A93140" w:rsidRPr="00EF015B">
        <w:rPr>
          <w:rFonts w:ascii="Times New Roman" w:hAnsi="Times New Roman" w:cs="Times New Roman"/>
          <w:i/>
          <w:sz w:val="24"/>
          <w:szCs w:val="24"/>
        </w:rPr>
        <w:t xml:space="preserve">сего за задание </w:t>
      </w:r>
      <w:r w:rsidR="0071771F">
        <w:rPr>
          <w:rFonts w:ascii="Times New Roman" w:hAnsi="Times New Roman" w:cs="Times New Roman"/>
          <w:i/>
          <w:sz w:val="24"/>
          <w:szCs w:val="24"/>
        </w:rPr>
        <w:t>8</w:t>
      </w:r>
      <w:r>
        <w:rPr>
          <w:rFonts w:ascii="Times New Roman" w:hAnsi="Times New Roman" w:cs="Times New Roman"/>
          <w:i/>
          <w:sz w:val="24"/>
          <w:szCs w:val="24"/>
        </w:rPr>
        <w:t xml:space="preserve"> баллов</w:t>
      </w:r>
      <w:r w:rsidR="004F49A2" w:rsidRPr="00EF015B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="00A93140" w:rsidRPr="00EF015B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bookmarkEnd w:id="3"/>
    <w:p w14:paraId="0A4121D1" w14:textId="77777777" w:rsidR="009A0A70" w:rsidRPr="00EF015B" w:rsidRDefault="009A0A70" w:rsidP="009511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D04691C" w14:textId="77777777" w:rsidR="00BC0D2D" w:rsidRPr="00ED3460" w:rsidRDefault="00273D1D" w:rsidP="0095115F">
      <w:pPr>
        <w:spacing w:after="0" w:line="240" w:lineRule="auto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 w:rsidRPr="00EF015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Задание </w:t>
      </w:r>
      <w:r w:rsidR="009A0A70" w:rsidRPr="00EF015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3.</w:t>
      </w:r>
      <w:r w:rsidRPr="00EF01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B5C86" w:rsidRPr="00ED346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Установите соответствие между </w:t>
      </w:r>
      <w:r w:rsidR="007E02F1" w:rsidRPr="00ED346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факторами производства и факторными доходами</w:t>
      </w:r>
      <w:r w:rsidR="00325343" w:rsidRPr="00ED346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. </w:t>
      </w:r>
      <w:r w:rsidR="001B5C86" w:rsidRPr="00ED346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Обратите внимание: </w:t>
      </w:r>
      <w:r w:rsidR="007E02F1" w:rsidRPr="00ED346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факторных доходов больше, чем факторов производства</w:t>
      </w:r>
      <w:r w:rsidR="001B5C86" w:rsidRPr="00ED346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  <w:r w:rsidR="00903B23" w:rsidRPr="00ED346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1B5C86" w:rsidRPr="00ED346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Запишите </w:t>
      </w:r>
      <w:r w:rsidR="009A0A70" w:rsidRPr="00ED346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ответы в таблицу в листе ответов</w:t>
      </w:r>
      <w:r w:rsidR="00D344DE" w:rsidRPr="00ED3460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. </w:t>
      </w:r>
      <w:bookmarkStart w:id="4" w:name="_Hlk142898841"/>
    </w:p>
    <w:p w14:paraId="18B2B094" w14:textId="25CA924F" w:rsidR="001B5C86" w:rsidRPr="00EF015B" w:rsidRDefault="00D344DE" w:rsidP="0095115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F015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Кажд</w:t>
      </w:r>
      <w:r w:rsidR="009A0A70" w:rsidRPr="00EF015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ое соответствие </w:t>
      </w:r>
      <w:r w:rsidRPr="00EF015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– </w:t>
      </w:r>
      <w:r w:rsidR="0071771F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2</w:t>
      </w:r>
      <w:r w:rsidRPr="00EF015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балл</w:t>
      </w:r>
      <w:r w:rsidR="0071771F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а</w:t>
      </w:r>
      <w:r w:rsidRPr="00EF015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. Всего за задание </w:t>
      </w:r>
      <w:r w:rsidR="000B2F53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8</w:t>
      </w:r>
      <w:r w:rsidRPr="00EF015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балл</w:t>
      </w:r>
      <w:r w:rsidR="000B2F53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ов</w:t>
      </w:r>
      <w:r w:rsidRPr="00EF015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.</w:t>
      </w:r>
      <w:bookmarkEnd w:id="4"/>
    </w:p>
    <w:p w14:paraId="7210FCB8" w14:textId="77777777" w:rsidR="009A0A70" w:rsidRPr="00EF015B" w:rsidRDefault="009A0A70" w:rsidP="0095115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a3"/>
        <w:tblW w:w="9209" w:type="dxa"/>
        <w:tblLook w:val="04A0" w:firstRow="1" w:lastRow="0" w:firstColumn="1" w:lastColumn="0" w:noHBand="0" w:noVBand="1"/>
      </w:tblPr>
      <w:tblGrid>
        <w:gridCol w:w="5098"/>
        <w:gridCol w:w="4111"/>
      </w:tblGrid>
      <w:tr w:rsidR="007E02F1" w:rsidRPr="00EF015B" w14:paraId="36EDC0FC" w14:textId="77777777" w:rsidTr="009A0A70">
        <w:tc>
          <w:tcPr>
            <w:tcW w:w="5098" w:type="dxa"/>
          </w:tcPr>
          <w:p w14:paraId="36AEB36C" w14:textId="028D3062" w:rsidR="00F14276" w:rsidRPr="00EF015B" w:rsidRDefault="007E02F1" w:rsidP="0095115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01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Факторы производства</w:t>
            </w:r>
          </w:p>
        </w:tc>
        <w:tc>
          <w:tcPr>
            <w:tcW w:w="4111" w:type="dxa"/>
          </w:tcPr>
          <w:p w14:paraId="6725F9D1" w14:textId="791B406D" w:rsidR="00F14276" w:rsidRPr="00EF015B" w:rsidRDefault="007E02F1" w:rsidP="0095115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01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Факторные доходы</w:t>
            </w:r>
          </w:p>
        </w:tc>
      </w:tr>
      <w:tr w:rsidR="007E02F1" w:rsidRPr="00EF015B" w14:paraId="4A25369E" w14:textId="77777777" w:rsidTr="009A0A70">
        <w:tc>
          <w:tcPr>
            <w:tcW w:w="5098" w:type="dxa"/>
          </w:tcPr>
          <w:p w14:paraId="5A115943" w14:textId="3DCA708A" w:rsidR="00F14276" w:rsidRPr="00EF015B" w:rsidRDefault="007E02F1" w:rsidP="0095115F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01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Земля </w:t>
            </w:r>
          </w:p>
        </w:tc>
        <w:tc>
          <w:tcPr>
            <w:tcW w:w="4111" w:type="dxa"/>
          </w:tcPr>
          <w:p w14:paraId="669A57BF" w14:textId="59BB10B5" w:rsidR="00F14276" w:rsidRPr="00EF015B" w:rsidRDefault="007E02F1" w:rsidP="0095115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01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А. Прибыль</w:t>
            </w:r>
          </w:p>
        </w:tc>
      </w:tr>
      <w:tr w:rsidR="007E02F1" w:rsidRPr="00EF015B" w14:paraId="683A986F" w14:textId="77777777" w:rsidTr="009A0A70">
        <w:tc>
          <w:tcPr>
            <w:tcW w:w="5098" w:type="dxa"/>
          </w:tcPr>
          <w:p w14:paraId="653DFDF7" w14:textId="77D9D025" w:rsidR="00AB14DF" w:rsidRPr="00EF015B" w:rsidRDefault="007E02F1" w:rsidP="0095115F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01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Капитал</w:t>
            </w:r>
          </w:p>
        </w:tc>
        <w:tc>
          <w:tcPr>
            <w:tcW w:w="4111" w:type="dxa"/>
          </w:tcPr>
          <w:p w14:paraId="1644CB5E" w14:textId="02D43E76" w:rsidR="00AB14DF" w:rsidRPr="00EF015B" w:rsidRDefault="007E02F1" w:rsidP="0095115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01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Б. Доход</w:t>
            </w:r>
          </w:p>
        </w:tc>
      </w:tr>
      <w:tr w:rsidR="007E02F1" w:rsidRPr="00EF015B" w14:paraId="0E55BDCE" w14:textId="77777777" w:rsidTr="009A0A70">
        <w:tc>
          <w:tcPr>
            <w:tcW w:w="5098" w:type="dxa"/>
          </w:tcPr>
          <w:p w14:paraId="10AD2B63" w14:textId="45030D99" w:rsidR="00F14276" w:rsidRPr="00EF015B" w:rsidRDefault="007E02F1" w:rsidP="0095115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01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3.  Труд </w:t>
            </w:r>
          </w:p>
        </w:tc>
        <w:tc>
          <w:tcPr>
            <w:tcW w:w="4111" w:type="dxa"/>
          </w:tcPr>
          <w:p w14:paraId="5E661C3A" w14:textId="5CC29AF0" w:rsidR="00F14276" w:rsidRPr="00EF015B" w:rsidRDefault="007E02F1" w:rsidP="0095115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01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В. Ресурсы</w:t>
            </w:r>
          </w:p>
        </w:tc>
      </w:tr>
      <w:tr w:rsidR="007E02F1" w:rsidRPr="00EF015B" w14:paraId="112B2981" w14:textId="77777777" w:rsidTr="009A0A70">
        <w:tc>
          <w:tcPr>
            <w:tcW w:w="5098" w:type="dxa"/>
          </w:tcPr>
          <w:p w14:paraId="474B8ADF" w14:textId="76880CE2" w:rsidR="00AB14DF" w:rsidRPr="00EF015B" w:rsidRDefault="007E02F1" w:rsidP="0095115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01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 Предпринимательство</w:t>
            </w:r>
          </w:p>
        </w:tc>
        <w:tc>
          <w:tcPr>
            <w:tcW w:w="4111" w:type="dxa"/>
          </w:tcPr>
          <w:p w14:paraId="381B7A2F" w14:textId="16D6148D" w:rsidR="00AB14DF" w:rsidRPr="00EF015B" w:rsidRDefault="007E02F1" w:rsidP="0095115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01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 Рента</w:t>
            </w:r>
          </w:p>
        </w:tc>
      </w:tr>
      <w:tr w:rsidR="007E02F1" w:rsidRPr="00EF015B" w14:paraId="3F86B4F8" w14:textId="77777777" w:rsidTr="009A0A70">
        <w:tc>
          <w:tcPr>
            <w:tcW w:w="5098" w:type="dxa"/>
          </w:tcPr>
          <w:p w14:paraId="30374F23" w14:textId="18DEEE83" w:rsidR="00372C49" w:rsidRPr="00EF015B" w:rsidRDefault="00372C49" w:rsidP="0095115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111" w:type="dxa"/>
          </w:tcPr>
          <w:p w14:paraId="54E3BAEB" w14:textId="083E5FF6" w:rsidR="00372C49" w:rsidRPr="00EF015B" w:rsidRDefault="007E02F1" w:rsidP="0095115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01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Д. Заработная плата</w:t>
            </w:r>
          </w:p>
        </w:tc>
      </w:tr>
      <w:tr w:rsidR="007E02F1" w:rsidRPr="00EF015B" w14:paraId="09CBE26C" w14:textId="77777777" w:rsidTr="009A0A70">
        <w:tc>
          <w:tcPr>
            <w:tcW w:w="5098" w:type="dxa"/>
          </w:tcPr>
          <w:p w14:paraId="13A86931" w14:textId="77777777" w:rsidR="00372C49" w:rsidRPr="00EF015B" w:rsidRDefault="00372C49" w:rsidP="0095115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111" w:type="dxa"/>
          </w:tcPr>
          <w:p w14:paraId="3ED84495" w14:textId="71E4583B" w:rsidR="00372C49" w:rsidRPr="00EF015B" w:rsidRDefault="007E02F1" w:rsidP="0095115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01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Е. Процент </w:t>
            </w:r>
          </w:p>
        </w:tc>
      </w:tr>
    </w:tbl>
    <w:p w14:paraId="7C8660E9" w14:textId="1A9EEE57" w:rsidR="00903B23" w:rsidRPr="00EF015B" w:rsidRDefault="00903B23" w:rsidP="009511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71C0A84" w14:textId="77777777" w:rsidR="00BC0D2D" w:rsidRPr="00ED3460" w:rsidRDefault="00273D1D" w:rsidP="0095115F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EF015B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Задание </w:t>
      </w:r>
      <w:r w:rsidR="00325343" w:rsidRPr="00EF015B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4. </w:t>
      </w:r>
      <w:r w:rsidR="00325343" w:rsidRPr="00ED3460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Проанализируйте ситуации и определите к какой отрасли права мы могли бы отнести представленные случаи, </w:t>
      </w:r>
      <w:r w:rsidR="00ED4DB0" w:rsidRPr="00ED3460">
        <w:rPr>
          <w:rFonts w:ascii="Times New Roman" w:hAnsi="Times New Roman" w:cs="Times New Roman"/>
          <w:b/>
          <w:bCs/>
          <w:iCs/>
          <w:sz w:val="24"/>
          <w:szCs w:val="24"/>
        </w:rPr>
        <w:t>свои ответы запишите в бланке ответов.</w:t>
      </w:r>
      <w:bookmarkStart w:id="5" w:name="_Hlk142898869"/>
      <w:r w:rsidR="00ED4DB0" w:rsidRPr="00ED3460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</w:p>
    <w:p w14:paraId="2F76C696" w14:textId="0782FC77" w:rsidR="00AB14DF" w:rsidRPr="00EF015B" w:rsidRDefault="00505B6D" w:rsidP="0095115F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F015B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За </w:t>
      </w:r>
      <w:r w:rsidR="00ED4DB0" w:rsidRPr="00EF015B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каждую </w:t>
      </w:r>
      <w:r w:rsidRPr="00EF015B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правильно названную отрасль права </w:t>
      </w:r>
      <w:r w:rsidR="00ED4DB0" w:rsidRPr="00EF015B">
        <w:rPr>
          <w:rFonts w:ascii="Times New Roman" w:hAnsi="Times New Roman" w:cs="Times New Roman"/>
          <w:bCs/>
          <w:i/>
          <w:iCs/>
          <w:sz w:val="24"/>
          <w:szCs w:val="24"/>
        </w:rPr>
        <w:t>3</w:t>
      </w:r>
      <w:r w:rsidRPr="00EF015B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балл</w:t>
      </w:r>
      <w:r w:rsidR="008003CE" w:rsidRPr="00EF015B">
        <w:rPr>
          <w:rFonts w:ascii="Times New Roman" w:hAnsi="Times New Roman" w:cs="Times New Roman"/>
          <w:bCs/>
          <w:i/>
          <w:iCs/>
          <w:sz w:val="24"/>
          <w:szCs w:val="24"/>
        </w:rPr>
        <w:t>а</w:t>
      </w:r>
      <w:r w:rsidR="00D344DE" w:rsidRPr="00EF015B">
        <w:rPr>
          <w:rFonts w:ascii="Times New Roman" w:hAnsi="Times New Roman" w:cs="Times New Roman"/>
          <w:bCs/>
          <w:i/>
          <w:iCs/>
          <w:sz w:val="24"/>
          <w:szCs w:val="24"/>
        </w:rPr>
        <w:t>.</w:t>
      </w:r>
      <w:r w:rsidR="00ED4DB0" w:rsidRPr="00EF015B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Всего за задание 15 баллов</w:t>
      </w:r>
      <w:r w:rsidRPr="00EF015B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. </w:t>
      </w:r>
      <w:bookmarkEnd w:id="5"/>
    </w:p>
    <w:p w14:paraId="363ECD4A" w14:textId="2DC74A9A" w:rsidR="00ED4DB0" w:rsidRPr="00EF015B" w:rsidRDefault="00ED4DB0" w:rsidP="0095115F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5C26F9B2" w14:textId="6BE1045F" w:rsidR="00505B6D" w:rsidRPr="00EF015B" w:rsidRDefault="00ED4DB0" w:rsidP="0095115F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EF015B">
        <w:rPr>
          <w:rFonts w:ascii="Times New Roman" w:hAnsi="Times New Roman" w:cs="Times New Roman"/>
          <w:bCs/>
          <w:iCs/>
          <w:sz w:val="24"/>
          <w:szCs w:val="24"/>
        </w:rPr>
        <w:t>А. Гражданин А. и гражданка Б. решили пожениться, заключить брачный договор и усыновить ребенка.</w:t>
      </w:r>
    </w:p>
    <w:p w14:paraId="5E93E532" w14:textId="5CDD2F02" w:rsidR="00ED4DB0" w:rsidRPr="00EF015B" w:rsidRDefault="00ED4DB0" w:rsidP="0095115F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EF015B">
        <w:rPr>
          <w:rFonts w:ascii="Times New Roman" w:hAnsi="Times New Roman" w:cs="Times New Roman"/>
          <w:bCs/>
          <w:iCs/>
          <w:sz w:val="24"/>
          <w:szCs w:val="24"/>
        </w:rPr>
        <w:t>Б. Бабушка Н</w:t>
      </w:r>
      <w:r w:rsidR="00EF015B" w:rsidRPr="00EF015B">
        <w:rPr>
          <w:rFonts w:ascii="Times New Roman" w:hAnsi="Times New Roman" w:cs="Times New Roman"/>
          <w:bCs/>
          <w:iCs/>
          <w:sz w:val="24"/>
          <w:szCs w:val="24"/>
        </w:rPr>
        <w:t>.</w:t>
      </w:r>
      <w:r w:rsidRPr="00EF015B">
        <w:rPr>
          <w:rFonts w:ascii="Times New Roman" w:hAnsi="Times New Roman" w:cs="Times New Roman"/>
          <w:bCs/>
          <w:iCs/>
          <w:sz w:val="24"/>
          <w:szCs w:val="24"/>
        </w:rPr>
        <w:t xml:space="preserve"> регулярно переходила дорогу в неположенном месте, потому что ей было далеко идти до пешеходного перехода, за это она получила штраф.</w:t>
      </w:r>
    </w:p>
    <w:p w14:paraId="5033A5CF" w14:textId="70450F40" w:rsidR="00ED4DB0" w:rsidRPr="00EF015B" w:rsidRDefault="00ED4DB0" w:rsidP="0095115F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EF015B">
        <w:rPr>
          <w:rFonts w:ascii="Times New Roman" w:hAnsi="Times New Roman" w:cs="Times New Roman"/>
          <w:bCs/>
          <w:iCs/>
          <w:sz w:val="24"/>
          <w:szCs w:val="24"/>
        </w:rPr>
        <w:t>В.</w:t>
      </w:r>
      <w:r w:rsidR="00EF015B" w:rsidRPr="00EF015B">
        <w:rPr>
          <w:rFonts w:ascii="Times New Roman" w:hAnsi="Times New Roman" w:cs="Times New Roman"/>
          <w:bCs/>
          <w:iCs/>
          <w:sz w:val="24"/>
          <w:szCs w:val="24"/>
        </w:rPr>
        <w:t xml:space="preserve"> Дедушка К. завещал трехкомнатную квартиру своему внуку.</w:t>
      </w:r>
    </w:p>
    <w:p w14:paraId="12EB8F9A" w14:textId="59850A6C" w:rsidR="00ED4DB0" w:rsidRPr="00EF015B" w:rsidRDefault="00ED4DB0" w:rsidP="0095115F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EF015B">
        <w:rPr>
          <w:rFonts w:ascii="Times New Roman" w:hAnsi="Times New Roman" w:cs="Times New Roman"/>
          <w:bCs/>
          <w:iCs/>
          <w:sz w:val="24"/>
          <w:szCs w:val="24"/>
        </w:rPr>
        <w:t>Г.</w:t>
      </w:r>
      <w:r w:rsidR="00EF015B" w:rsidRPr="00EF015B">
        <w:rPr>
          <w:rFonts w:ascii="Times New Roman" w:hAnsi="Times New Roman" w:cs="Times New Roman"/>
          <w:bCs/>
          <w:iCs/>
          <w:sz w:val="24"/>
          <w:szCs w:val="24"/>
        </w:rPr>
        <w:t xml:space="preserve"> Отец и сын по предварительному сговору совершили разбойное нападение на ювелирный магазин и попытались скрыться на угнанном автомобили, но были задержаны сотрудниками полиции.</w:t>
      </w:r>
    </w:p>
    <w:p w14:paraId="2D49FC0B" w14:textId="020BBA5D" w:rsidR="00ED4DB0" w:rsidRPr="00EF015B" w:rsidRDefault="00ED4DB0" w:rsidP="0095115F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EF015B">
        <w:rPr>
          <w:rFonts w:ascii="Times New Roman" w:hAnsi="Times New Roman" w:cs="Times New Roman"/>
          <w:bCs/>
          <w:iCs/>
          <w:sz w:val="24"/>
          <w:szCs w:val="24"/>
        </w:rPr>
        <w:t>Д.</w:t>
      </w:r>
      <w:r w:rsidR="00EF015B" w:rsidRPr="00EF015B">
        <w:rPr>
          <w:rFonts w:ascii="Times New Roman" w:hAnsi="Times New Roman" w:cs="Times New Roman"/>
          <w:bCs/>
          <w:iCs/>
          <w:sz w:val="24"/>
          <w:szCs w:val="24"/>
        </w:rPr>
        <w:t xml:space="preserve"> Студент И. заключил трудовой договор и устроился на работу в свободное от учебы время.</w:t>
      </w:r>
    </w:p>
    <w:p w14:paraId="6600D346" w14:textId="77777777" w:rsidR="00ED4DB0" w:rsidRPr="00EF015B" w:rsidRDefault="00ED4DB0" w:rsidP="009511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E919CC7" w14:textId="16D49441" w:rsidR="0065774F" w:rsidRPr="00EF015B" w:rsidRDefault="00273D1D" w:rsidP="0095115F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EF015B">
        <w:rPr>
          <w:rFonts w:ascii="Times New Roman" w:hAnsi="Times New Roman" w:cs="Times New Roman"/>
          <w:b/>
          <w:bCs/>
          <w:iCs/>
          <w:sz w:val="24"/>
          <w:szCs w:val="24"/>
        </w:rPr>
        <w:t>Задание 5</w:t>
      </w:r>
      <w:r w:rsidRPr="00ED346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. </w:t>
      </w:r>
      <w:bookmarkStart w:id="6" w:name="_Hlk142899003"/>
      <w:r w:rsidR="00CF3476" w:rsidRPr="00ED3460">
        <w:rPr>
          <w:rFonts w:ascii="Times New Roman" w:hAnsi="Times New Roman" w:cs="Times New Roman"/>
          <w:b/>
          <w:bCs/>
          <w:iCs/>
          <w:sz w:val="24"/>
          <w:szCs w:val="24"/>
        </w:rPr>
        <w:t>Рассмотрите картину русского художника Н.П. Богданова-Бельского «Устный счёт. В народной школе С.А. Рачинского» и выполните задания</w:t>
      </w:r>
      <w:r w:rsidR="00CF3476" w:rsidRPr="00EF015B">
        <w:rPr>
          <w:rFonts w:ascii="Times New Roman" w:hAnsi="Times New Roman" w:cs="Times New Roman"/>
          <w:bCs/>
          <w:iCs/>
          <w:sz w:val="24"/>
          <w:szCs w:val="24"/>
        </w:rPr>
        <w:t>.</w:t>
      </w:r>
    </w:p>
    <w:p w14:paraId="108BDB6B" w14:textId="157FC66A" w:rsidR="00CF3476" w:rsidRPr="00EF015B" w:rsidRDefault="00CF3476" w:rsidP="0095115F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14:paraId="61EB8196" w14:textId="5A68D8B6" w:rsidR="00CF3476" w:rsidRPr="00EF015B" w:rsidRDefault="00CF3476" w:rsidP="00CF3476">
      <w:pPr>
        <w:spacing w:after="0" w:line="240" w:lineRule="auto"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  <w:r w:rsidRPr="00EF015B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7460701" wp14:editId="26E9533E">
            <wp:extent cx="2349208" cy="3190875"/>
            <wp:effectExtent l="0" t="0" r="0" b="0"/>
            <wp:docPr id="1" name="Рисунок 1" descr="Файл:BogdanovBelsky UstnySche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Файл:BogdanovBelsky UstnySchet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6061" cy="32001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932F79" w14:textId="77777777" w:rsidR="00CF3476" w:rsidRPr="00EF015B" w:rsidRDefault="00CF3476" w:rsidP="0095115F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bookmarkEnd w:id="6"/>
    <w:p w14:paraId="5808E2E9" w14:textId="5DF2CC3E" w:rsidR="0065774F" w:rsidRPr="00EF015B" w:rsidRDefault="0065774F" w:rsidP="009511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7373288" w14:textId="62FA2A95" w:rsidR="00BC0D2D" w:rsidRDefault="00CF3476" w:rsidP="009511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015B">
        <w:rPr>
          <w:rFonts w:ascii="Times New Roman" w:hAnsi="Times New Roman" w:cs="Times New Roman"/>
          <w:b/>
          <w:sz w:val="24"/>
          <w:szCs w:val="24"/>
        </w:rPr>
        <w:t>5.1</w:t>
      </w:r>
      <w:r w:rsidRPr="00ED3460">
        <w:rPr>
          <w:rFonts w:ascii="Times New Roman" w:hAnsi="Times New Roman" w:cs="Times New Roman"/>
          <w:b/>
          <w:sz w:val="24"/>
          <w:szCs w:val="24"/>
        </w:rPr>
        <w:t xml:space="preserve">. Какой основной вид деятельности может быть проиллюстрирован данной картиной? </w:t>
      </w:r>
      <w:r w:rsidR="00BC0D2D" w:rsidRPr="00ED3460">
        <w:rPr>
          <w:rFonts w:ascii="Times New Roman" w:hAnsi="Times New Roman" w:cs="Times New Roman"/>
          <w:b/>
          <w:sz w:val="24"/>
          <w:szCs w:val="24"/>
        </w:rPr>
        <w:t>Запишите ответ в бланк ответов.</w:t>
      </w:r>
    </w:p>
    <w:p w14:paraId="46923EDD" w14:textId="64F08922" w:rsidR="00CF3476" w:rsidRDefault="00BC0D2D" w:rsidP="009511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За верный ответ 3</w:t>
      </w:r>
      <w:r w:rsidR="00CF3476" w:rsidRPr="00EF015B">
        <w:rPr>
          <w:rFonts w:ascii="Times New Roman" w:hAnsi="Times New Roman" w:cs="Times New Roman"/>
          <w:i/>
          <w:sz w:val="24"/>
          <w:szCs w:val="24"/>
        </w:rPr>
        <w:t xml:space="preserve"> балла</w:t>
      </w:r>
    </w:p>
    <w:p w14:paraId="27139A7E" w14:textId="77777777" w:rsidR="00BC0D2D" w:rsidRPr="00EF015B" w:rsidRDefault="00BC0D2D" w:rsidP="009511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CC834A1" w14:textId="77777777" w:rsidR="00BC0D2D" w:rsidRDefault="00CF3476" w:rsidP="009511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3460">
        <w:rPr>
          <w:rFonts w:ascii="Times New Roman" w:hAnsi="Times New Roman" w:cs="Times New Roman"/>
          <w:b/>
          <w:sz w:val="24"/>
          <w:szCs w:val="24"/>
        </w:rPr>
        <w:t xml:space="preserve">5.2. Выберите верные суждения, которые соответствуют содержанию приведенной картины. </w:t>
      </w:r>
      <w:r w:rsidR="00BC0D2D" w:rsidRPr="00ED3460">
        <w:rPr>
          <w:rFonts w:ascii="Times New Roman" w:hAnsi="Times New Roman" w:cs="Times New Roman"/>
          <w:b/>
          <w:sz w:val="24"/>
          <w:szCs w:val="24"/>
        </w:rPr>
        <w:t>Запишите ответ в бланк ответов</w:t>
      </w:r>
      <w:r w:rsidR="00BC0D2D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CE3B821" w14:textId="49D0A676" w:rsidR="00BC0D2D" w:rsidRDefault="00BC0D2D" w:rsidP="009511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0D2D">
        <w:rPr>
          <w:rFonts w:ascii="Times New Roman" w:hAnsi="Times New Roman" w:cs="Times New Roman"/>
          <w:i/>
          <w:sz w:val="24"/>
          <w:szCs w:val="24"/>
        </w:rPr>
        <w:t>З</w:t>
      </w:r>
      <w:r w:rsidR="00CF3476" w:rsidRPr="00BC0D2D">
        <w:rPr>
          <w:rFonts w:ascii="Times New Roman" w:hAnsi="Times New Roman" w:cs="Times New Roman"/>
          <w:i/>
          <w:sz w:val="24"/>
          <w:szCs w:val="24"/>
        </w:rPr>
        <w:t>а каждый верный ответ –</w:t>
      </w:r>
      <w:r w:rsidR="0071771F">
        <w:rPr>
          <w:rFonts w:ascii="Times New Roman" w:hAnsi="Times New Roman" w:cs="Times New Roman"/>
          <w:i/>
          <w:sz w:val="24"/>
          <w:szCs w:val="24"/>
        </w:rPr>
        <w:t xml:space="preserve"> 2</w:t>
      </w:r>
      <w:r w:rsidR="00CF3476" w:rsidRPr="00BC0D2D">
        <w:rPr>
          <w:rFonts w:ascii="Times New Roman" w:hAnsi="Times New Roman" w:cs="Times New Roman"/>
          <w:i/>
          <w:sz w:val="24"/>
          <w:szCs w:val="24"/>
        </w:rPr>
        <w:t xml:space="preserve"> балл</w:t>
      </w:r>
      <w:r w:rsidR="000B2F53">
        <w:rPr>
          <w:rFonts w:ascii="Times New Roman" w:hAnsi="Times New Roman" w:cs="Times New Roman"/>
          <w:i/>
          <w:sz w:val="24"/>
          <w:szCs w:val="24"/>
        </w:rPr>
        <w:t>а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 w:rsidR="00742ECC">
        <w:rPr>
          <w:rFonts w:ascii="Times New Roman" w:hAnsi="Times New Roman" w:cs="Times New Roman"/>
          <w:i/>
          <w:sz w:val="24"/>
          <w:szCs w:val="24"/>
        </w:rPr>
        <w:t xml:space="preserve"> За указание неверного ответа отнимается 1 балл.</w:t>
      </w:r>
      <w:r>
        <w:rPr>
          <w:rFonts w:ascii="Times New Roman" w:hAnsi="Times New Roman" w:cs="Times New Roman"/>
          <w:i/>
          <w:sz w:val="24"/>
          <w:szCs w:val="24"/>
        </w:rPr>
        <w:t xml:space="preserve"> Всего</w:t>
      </w:r>
      <w:r w:rsidR="00CF3476" w:rsidRPr="00BC0D2D">
        <w:rPr>
          <w:rFonts w:ascii="Times New Roman" w:hAnsi="Times New Roman" w:cs="Times New Roman"/>
          <w:i/>
          <w:sz w:val="24"/>
          <w:szCs w:val="24"/>
        </w:rPr>
        <w:t xml:space="preserve"> за задание –</w:t>
      </w:r>
      <w:r w:rsidR="0071771F">
        <w:rPr>
          <w:rFonts w:ascii="Times New Roman" w:hAnsi="Times New Roman" w:cs="Times New Roman"/>
          <w:i/>
          <w:sz w:val="24"/>
          <w:szCs w:val="24"/>
        </w:rPr>
        <w:t xml:space="preserve"> 10</w:t>
      </w:r>
      <w:r w:rsidR="00CF3476" w:rsidRPr="00BC0D2D">
        <w:rPr>
          <w:rFonts w:ascii="Times New Roman" w:hAnsi="Times New Roman" w:cs="Times New Roman"/>
          <w:i/>
          <w:sz w:val="24"/>
          <w:szCs w:val="24"/>
        </w:rPr>
        <w:t xml:space="preserve"> баллов</w:t>
      </w:r>
    </w:p>
    <w:p w14:paraId="020DCE38" w14:textId="1F8F05F1" w:rsidR="00CF3476" w:rsidRPr="00EF015B" w:rsidRDefault="00CF3476" w:rsidP="009511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015B">
        <w:rPr>
          <w:rFonts w:ascii="Times New Roman" w:hAnsi="Times New Roman" w:cs="Times New Roman"/>
          <w:sz w:val="24"/>
          <w:szCs w:val="24"/>
        </w:rPr>
        <w:t>А) Науку, которые изучают дети на картине можно отнести к естественным наукам</w:t>
      </w:r>
      <w:r w:rsidR="00773280" w:rsidRPr="00EF015B">
        <w:rPr>
          <w:rFonts w:ascii="Times New Roman" w:hAnsi="Times New Roman" w:cs="Times New Roman"/>
          <w:sz w:val="24"/>
          <w:szCs w:val="24"/>
        </w:rPr>
        <w:t>.</w:t>
      </w:r>
    </w:p>
    <w:p w14:paraId="04F859D1" w14:textId="0B230185" w:rsidR="00773280" w:rsidRPr="00EF015B" w:rsidRDefault="00773280" w:rsidP="009511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015B">
        <w:rPr>
          <w:rFonts w:ascii="Times New Roman" w:hAnsi="Times New Roman" w:cs="Times New Roman"/>
          <w:sz w:val="24"/>
          <w:szCs w:val="24"/>
        </w:rPr>
        <w:t>Б) На картине изображен вид деятельности, направленный на приобретение человеком знаний, умений, навыков.</w:t>
      </w:r>
    </w:p>
    <w:p w14:paraId="58FDFCC5" w14:textId="57D40A07" w:rsidR="00773280" w:rsidRPr="00EF015B" w:rsidRDefault="00773280" w:rsidP="009511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015B">
        <w:rPr>
          <w:rFonts w:ascii="Times New Roman" w:hAnsi="Times New Roman" w:cs="Times New Roman"/>
          <w:sz w:val="24"/>
          <w:szCs w:val="24"/>
        </w:rPr>
        <w:t>В) Можно предположить, что дети, изображенные на картине, относятся к крестьянскому сословию.</w:t>
      </w:r>
    </w:p>
    <w:p w14:paraId="7646BA6E" w14:textId="62C3436B" w:rsidR="00773280" w:rsidRPr="00EF015B" w:rsidRDefault="00773280" w:rsidP="009511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015B">
        <w:rPr>
          <w:rFonts w:ascii="Times New Roman" w:hAnsi="Times New Roman" w:cs="Times New Roman"/>
          <w:sz w:val="24"/>
          <w:szCs w:val="24"/>
        </w:rPr>
        <w:t>Г) Ученики, изображенные на картине, предположительно получают высшее образование.</w:t>
      </w:r>
    </w:p>
    <w:p w14:paraId="012AB79A" w14:textId="20E52003" w:rsidR="00773280" w:rsidRPr="00EF015B" w:rsidRDefault="00773280" w:rsidP="009511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015B">
        <w:rPr>
          <w:rFonts w:ascii="Times New Roman" w:hAnsi="Times New Roman" w:cs="Times New Roman"/>
          <w:sz w:val="24"/>
          <w:szCs w:val="24"/>
        </w:rPr>
        <w:t>Д) Деятельность учителя можно отнести к интеллектуальному труду.</w:t>
      </w:r>
    </w:p>
    <w:p w14:paraId="66D3A0E5" w14:textId="46B81464" w:rsidR="00773280" w:rsidRPr="00EF015B" w:rsidRDefault="00773280" w:rsidP="009511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015B">
        <w:rPr>
          <w:rFonts w:ascii="Times New Roman" w:hAnsi="Times New Roman" w:cs="Times New Roman"/>
          <w:sz w:val="24"/>
          <w:szCs w:val="24"/>
        </w:rPr>
        <w:t>Е) Можно предположить, что на картине изображена малая социальная группа – школьный класс.</w:t>
      </w:r>
    </w:p>
    <w:p w14:paraId="41F85000" w14:textId="6DEA9FC7" w:rsidR="00773280" w:rsidRPr="00EF015B" w:rsidRDefault="00773280" w:rsidP="009511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015B">
        <w:rPr>
          <w:rFonts w:ascii="Times New Roman" w:hAnsi="Times New Roman" w:cs="Times New Roman"/>
          <w:sz w:val="24"/>
          <w:szCs w:val="24"/>
        </w:rPr>
        <w:t>Ж) Социальная роль, которую исполняют все люди, изображенные на картине, - ученик.</w:t>
      </w:r>
    </w:p>
    <w:p w14:paraId="5D0097AB" w14:textId="54B197C1" w:rsidR="00773280" w:rsidRPr="00EF015B" w:rsidRDefault="00773280" w:rsidP="009511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015B">
        <w:rPr>
          <w:rFonts w:ascii="Times New Roman" w:hAnsi="Times New Roman" w:cs="Times New Roman"/>
          <w:sz w:val="24"/>
          <w:szCs w:val="24"/>
        </w:rPr>
        <w:t>З) Если учитель, изображенный на картине, перейдет работать в другую народную школу с теми же условиями труда, то это будет примером горизонтальной социальной мобильности.</w:t>
      </w:r>
    </w:p>
    <w:p w14:paraId="4D18F573" w14:textId="77777777" w:rsidR="00CF3476" w:rsidRPr="00EF015B" w:rsidRDefault="00CF3476" w:rsidP="009511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72ADDE3" w14:textId="77777777" w:rsidR="00BC0D2D" w:rsidRPr="00ED3460" w:rsidRDefault="00273D1D" w:rsidP="0095115F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ED3460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Задание </w:t>
      </w:r>
      <w:r w:rsidR="00EF015B" w:rsidRPr="00ED3460">
        <w:rPr>
          <w:rFonts w:ascii="Times New Roman" w:hAnsi="Times New Roman" w:cs="Times New Roman"/>
          <w:b/>
          <w:bCs/>
          <w:iCs/>
          <w:sz w:val="24"/>
          <w:szCs w:val="24"/>
        </w:rPr>
        <w:t>6</w:t>
      </w:r>
      <w:r w:rsidR="00DE6B26" w:rsidRPr="00ED3460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. </w:t>
      </w:r>
      <w:r w:rsidR="00BF167A" w:rsidRPr="00ED3460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Решите экономическую задачу. </w:t>
      </w:r>
      <w:bookmarkStart w:id="7" w:name="_Hlk142899908"/>
    </w:p>
    <w:p w14:paraId="4A14E8F8" w14:textId="4612DB00" w:rsidR="00BF167A" w:rsidRPr="00EF015B" w:rsidRDefault="00BF167A" w:rsidP="0095115F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EF015B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За правильное решение с расчетами и объяснением </w:t>
      </w:r>
      <w:r w:rsidR="00BC0D2D">
        <w:rPr>
          <w:rFonts w:ascii="Times New Roman" w:hAnsi="Times New Roman" w:cs="Times New Roman"/>
          <w:bCs/>
          <w:i/>
          <w:iCs/>
          <w:sz w:val="24"/>
          <w:szCs w:val="24"/>
        </w:rPr>
        <w:t>5</w:t>
      </w:r>
      <w:r w:rsidRPr="00EF015B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балл</w:t>
      </w:r>
      <w:r w:rsidR="00C931ED">
        <w:rPr>
          <w:rFonts w:ascii="Times New Roman" w:hAnsi="Times New Roman" w:cs="Times New Roman"/>
          <w:bCs/>
          <w:i/>
          <w:iCs/>
          <w:sz w:val="24"/>
          <w:szCs w:val="24"/>
        </w:rPr>
        <w:t>ов</w:t>
      </w:r>
      <w:r w:rsidRPr="00EF015B">
        <w:rPr>
          <w:rFonts w:ascii="Times New Roman" w:hAnsi="Times New Roman" w:cs="Times New Roman"/>
          <w:bCs/>
          <w:i/>
          <w:iCs/>
          <w:sz w:val="24"/>
          <w:szCs w:val="24"/>
        </w:rPr>
        <w:t>.</w:t>
      </w:r>
      <w:r w:rsidRPr="00EF015B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bookmarkEnd w:id="7"/>
    </w:p>
    <w:p w14:paraId="38403DAB" w14:textId="713E8FBA" w:rsidR="005F3E1F" w:rsidRPr="00EF015B" w:rsidRDefault="005F3E1F" w:rsidP="00BC0D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F015B">
        <w:rPr>
          <w:rFonts w:ascii="Times New Roman" w:hAnsi="Times New Roman" w:cs="Times New Roman"/>
          <w:sz w:val="24"/>
          <w:szCs w:val="24"/>
        </w:rPr>
        <w:t>У Егора и Кристины есть накопленные деньги, по 300 тысяч рублей у каждого. Егор хранит деньги в сейфе дома. Кристина открыла вклад в банке</w:t>
      </w:r>
      <w:r w:rsidR="000A154E" w:rsidRPr="00EF015B">
        <w:rPr>
          <w:rFonts w:ascii="Times New Roman" w:hAnsi="Times New Roman" w:cs="Times New Roman"/>
          <w:sz w:val="24"/>
          <w:szCs w:val="24"/>
        </w:rPr>
        <w:t xml:space="preserve"> под 10</w:t>
      </w:r>
      <w:r w:rsidRPr="00EF015B">
        <w:rPr>
          <w:rFonts w:ascii="Times New Roman" w:hAnsi="Times New Roman" w:cs="Times New Roman"/>
          <w:sz w:val="24"/>
          <w:szCs w:val="24"/>
        </w:rPr>
        <w:t xml:space="preserve">% годовых и вложила туда свои 300 тысяч рублей. Проценты </w:t>
      </w:r>
      <w:r w:rsidR="000A154E" w:rsidRPr="00EF015B">
        <w:rPr>
          <w:rFonts w:ascii="Times New Roman" w:hAnsi="Times New Roman" w:cs="Times New Roman"/>
          <w:sz w:val="24"/>
          <w:szCs w:val="24"/>
        </w:rPr>
        <w:t>начисляются ежемесячно</w:t>
      </w:r>
      <w:r w:rsidRPr="00EF015B">
        <w:rPr>
          <w:rFonts w:ascii="Times New Roman" w:hAnsi="Times New Roman" w:cs="Times New Roman"/>
          <w:sz w:val="24"/>
          <w:szCs w:val="24"/>
        </w:rPr>
        <w:t>.</w:t>
      </w:r>
      <w:r w:rsidR="000A154E" w:rsidRPr="00EF015B">
        <w:rPr>
          <w:rFonts w:ascii="Times New Roman" w:hAnsi="Times New Roman" w:cs="Times New Roman"/>
          <w:sz w:val="24"/>
          <w:szCs w:val="24"/>
        </w:rPr>
        <w:t xml:space="preserve"> Капитализация вклада не осуществляется, то есть каждый месяц проценты начисляются только на исходную сумму 300 тысяч рублей.</w:t>
      </w:r>
      <w:r w:rsidRPr="00EF015B">
        <w:rPr>
          <w:rFonts w:ascii="Times New Roman" w:hAnsi="Times New Roman" w:cs="Times New Roman"/>
          <w:sz w:val="24"/>
          <w:szCs w:val="24"/>
        </w:rPr>
        <w:t xml:space="preserve"> Насколько больше денег будет у Кристины на вкладе, чем у Егора в сейфе через полгода?</w:t>
      </w:r>
    </w:p>
    <w:p w14:paraId="16EE008C" w14:textId="5C039696" w:rsidR="00775383" w:rsidRPr="00ED3460" w:rsidRDefault="00BF167A" w:rsidP="00BC0D2D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D3460">
        <w:rPr>
          <w:rFonts w:ascii="Times New Roman" w:hAnsi="Times New Roman" w:cs="Times New Roman"/>
          <w:b/>
          <w:sz w:val="24"/>
          <w:szCs w:val="24"/>
        </w:rPr>
        <w:t xml:space="preserve">Приведите необходимые </w:t>
      </w:r>
      <w:r w:rsidR="00340CE8">
        <w:rPr>
          <w:rFonts w:ascii="Times New Roman" w:hAnsi="Times New Roman" w:cs="Times New Roman"/>
          <w:b/>
          <w:sz w:val="24"/>
          <w:szCs w:val="24"/>
        </w:rPr>
        <w:t>вычисления</w:t>
      </w:r>
      <w:r w:rsidR="00314218" w:rsidRPr="00ED3460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14:paraId="1D34DFE1" w14:textId="69922FF0" w:rsidR="00BC0D2D" w:rsidRDefault="00273D1D" w:rsidP="0095115F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EF015B">
        <w:rPr>
          <w:rFonts w:ascii="Times New Roman" w:hAnsi="Times New Roman" w:cs="Times New Roman"/>
          <w:b/>
          <w:bCs/>
          <w:iCs/>
          <w:sz w:val="24"/>
          <w:szCs w:val="24"/>
        </w:rPr>
        <w:lastRenderedPageBreak/>
        <w:t xml:space="preserve">Задание </w:t>
      </w:r>
      <w:r w:rsidR="00EF015B" w:rsidRPr="00EF015B">
        <w:rPr>
          <w:rFonts w:ascii="Times New Roman" w:hAnsi="Times New Roman" w:cs="Times New Roman"/>
          <w:b/>
          <w:bCs/>
          <w:iCs/>
          <w:sz w:val="24"/>
          <w:szCs w:val="24"/>
        </w:rPr>
        <w:t>7</w:t>
      </w:r>
      <w:r w:rsidR="00775383" w:rsidRPr="00ED3460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. </w:t>
      </w:r>
      <w:r w:rsidR="00271D31" w:rsidRPr="00ED3460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Сопоставьте </w:t>
      </w:r>
      <w:r w:rsidR="009F6072" w:rsidRPr="00ED3460">
        <w:rPr>
          <w:rFonts w:ascii="Times New Roman" w:hAnsi="Times New Roman" w:cs="Times New Roman"/>
          <w:b/>
          <w:bCs/>
          <w:iCs/>
          <w:sz w:val="24"/>
          <w:szCs w:val="24"/>
        </w:rPr>
        <w:t>виды культур</w:t>
      </w:r>
      <w:r w:rsidR="00E37B13" w:rsidRPr="00ED3460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и </w:t>
      </w:r>
      <w:r w:rsidR="00271D31" w:rsidRPr="00ED3460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пример. </w:t>
      </w:r>
      <w:bookmarkStart w:id="8" w:name="_Hlk142899929"/>
      <w:r w:rsidR="00271D31" w:rsidRPr="00ED3460">
        <w:rPr>
          <w:rFonts w:ascii="Times New Roman" w:hAnsi="Times New Roman" w:cs="Times New Roman"/>
          <w:b/>
          <w:bCs/>
          <w:iCs/>
          <w:sz w:val="24"/>
          <w:szCs w:val="24"/>
        </w:rPr>
        <w:t>Результаты сопоставления внесите в таблицу</w:t>
      </w:r>
      <w:r w:rsidR="00516548" w:rsidRPr="00ED3460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в бланке ответов</w:t>
      </w:r>
      <w:r w:rsidR="00BC0D2D" w:rsidRPr="00ED3460">
        <w:rPr>
          <w:rFonts w:ascii="Times New Roman" w:hAnsi="Times New Roman" w:cs="Times New Roman"/>
          <w:b/>
          <w:bCs/>
          <w:iCs/>
          <w:sz w:val="24"/>
          <w:szCs w:val="24"/>
        </w:rPr>
        <w:t>.</w:t>
      </w:r>
    </w:p>
    <w:p w14:paraId="1469969A" w14:textId="1CC0412F" w:rsidR="00271D31" w:rsidRPr="00BC0D2D" w:rsidRDefault="00BC0D2D" w:rsidP="0095115F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BC0D2D">
        <w:rPr>
          <w:rFonts w:ascii="Times New Roman" w:hAnsi="Times New Roman" w:cs="Times New Roman"/>
          <w:bCs/>
          <w:i/>
          <w:iCs/>
          <w:sz w:val="24"/>
          <w:szCs w:val="24"/>
        </w:rPr>
        <w:t>З</w:t>
      </w:r>
      <w:r w:rsidR="00271D31" w:rsidRPr="00BC0D2D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а каждое правильное сопоставление </w:t>
      </w:r>
      <w:r w:rsidR="00C931ED">
        <w:rPr>
          <w:rFonts w:ascii="Times New Roman" w:hAnsi="Times New Roman" w:cs="Times New Roman"/>
          <w:bCs/>
          <w:i/>
          <w:iCs/>
          <w:sz w:val="24"/>
          <w:szCs w:val="24"/>
        </w:rPr>
        <w:t>1</w:t>
      </w:r>
      <w:r w:rsidR="00271D31" w:rsidRPr="00BC0D2D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балл.</w:t>
      </w:r>
      <w:r w:rsidRPr="00BC0D2D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Всего за задание </w:t>
      </w:r>
      <w:r w:rsidR="00C931ED">
        <w:rPr>
          <w:rFonts w:ascii="Times New Roman" w:hAnsi="Times New Roman" w:cs="Times New Roman"/>
          <w:bCs/>
          <w:i/>
          <w:iCs/>
          <w:sz w:val="24"/>
          <w:szCs w:val="24"/>
        </w:rPr>
        <w:t>3</w:t>
      </w:r>
      <w:r w:rsidR="00DF34A9" w:rsidRPr="00BC0D2D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балл</w:t>
      </w:r>
      <w:r w:rsidR="00C931ED">
        <w:rPr>
          <w:rFonts w:ascii="Times New Roman" w:hAnsi="Times New Roman" w:cs="Times New Roman"/>
          <w:bCs/>
          <w:i/>
          <w:iCs/>
          <w:sz w:val="24"/>
          <w:szCs w:val="24"/>
        </w:rPr>
        <w:t>а</w:t>
      </w:r>
      <w:bookmarkEnd w:id="8"/>
      <w:r w:rsidRPr="00BC0D2D">
        <w:rPr>
          <w:rFonts w:ascii="Times New Roman" w:hAnsi="Times New Roman" w:cs="Times New Roman"/>
          <w:bCs/>
          <w:i/>
          <w:iCs/>
          <w:sz w:val="24"/>
          <w:szCs w:val="24"/>
        </w:rPr>
        <w:t>.</w:t>
      </w:r>
    </w:p>
    <w:p w14:paraId="13BA5A26" w14:textId="68D5D498" w:rsidR="00E37B13" w:rsidRPr="00EF015B" w:rsidRDefault="00E37B13" w:rsidP="009511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71"/>
        <w:gridCol w:w="4857"/>
      </w:tblGrid>
      <w:tr w:rsidR="009F6072" w:rsidRPr="00EF015B" w14:paraId="13D90B52" w14:textId="77777777" w:rsidTr="009F6072">
        <w:tc>
          <w:tcPr>
            <w:tcW w:w="4927" w:type="dxa"/>
          </w:tcPr>
          <w:p w14:paraId="61B78EB4" w14:textId="6972F902" w:rsidR="009F6072" w:rsidRPr="00EF015B" w:rsidRDefault="009F6072" w:rsidP="009511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015B">
              <w:rPr>
                <w:rFonts w:ascii="Times New Roman" w:hAnsi="Times New Roman" w:cs="Times New Roman"/>
                <w:sz w:val="24"/>
                <w:szCs w:val="24"/>
              </w:rPr>
              <w:t>А) Народная культура</w:t>
            </w:r>
          </w:p>
        </w:tc>
        <w:tc>
          <w:tcPr>
            <w:tcW w:w="4927" w:type="dxa"/>
          </w:tcPr>
          <w:p w14:paraId="59EA7D62" w14:textId="14636C39" w:rsidR="009F6072" w:rsidRPr="00EF015B" w:rsidRDefault="009F6072" w:rsidP="009511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015B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EF015B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9818F2D" wp14:editId="5D1CF962">
                  <wp:extent cx="1943100" cy="1295400"/>
                  <wp:effectExtent l="0" t="0" r="0" b="0"/>
                  <wp:docPr id="8" name="Рисунок 8" descr="К какой форме культуры можно отнести балет?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К какой форме культуры можно отнести балет?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1151" cy="13007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F6072" w:rsidRPr="00EF015B" w14:paraId="1CED4321" w14:textId="77777777" w:rsidTr="009F6072">
        <w:tc>
          <w:tcPr>
            <w:tcW w:w="4927" w:type="dxa"/>
          </w:tcPr>
          <w:p w14:paraId="0893FFCA" w14:textId="0F7A57CA" w:rsidR="009F6072" w:rsidRPr="00EF015B" w:rsidRDefault="009F6072" w:rsidP="009511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015B">
              <w:rPr>
                <w:rFonts w:ascii="Times New Roman" w:hAnsi="Times New Roman" w:cs="Times New Roman"/>
                <w:sz w:val="24"/>
                <w:szCs w:val="24"/>
              </w:rPr>
              <w:t>Б) Массовая культура</w:t>
            </w:r>
          </w:p>
        </w:tc>
        <w:tc>
          <w:tcPr>
            <w:tcW w:w="4927" w:type="dxa"/>
          </w:tcPr>
          <w:p w14:paraId="30C8A84C" w14:textId="0E041E3A" w:rsidR="009F6072" w:rsidRPr="00EF015B" w:rsidRDefault="009F6072" w:rsidP="009511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015B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EF015B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8D8ACA1" wp14:editId="39CE7CF5">
                  <wp:extent cx="1949371" cy="1952625"/>
                  <wp:effectExtent l="0" t="0" r="0" b="0"/>
                  <wp:docPr id="7" name="Рисунок 7" descr="Филипп Киркоров / Афиша / Newslab.R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Филипп Киркоров / Афиша / Newslab.R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0408" cy="19736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F6072" w:rsidRPr="00EF015B" w14:paraId="009CB891" w14:textId="77777777" w:rsidTr="009F6072">
        <w:tc>
          <w:tcPr>
            <w:tcW w:w="4927" w:type="dxa"/>
          </w:tcPr>
          <w:p w14:paraId="55350275" w14:textId="55EAA415" w:rsidR="009F6072" w:rsidRPr="00EF015B" w:rsidRDefault="009F6072" w:rsidP="009511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015B">
              <w:rPr>
                <w:rFonts w:ascii="Times New Roman" w:hAnsi="Times New Roman" w:cs="Times New Roman"/>
                <w:sz w:val="24"/>
                <w:szCs w:val="24"/>
              </w:rPr>
              <w:t>В) Элитарная культура</w:t>
            </w:r>
          </w:p>
        </w:tc>
        <w:tc>
          <w:tcPr>
            <w:tcW w:w="4927" w:type="dxa"/>
          </w:tcPr>
          <w:p w14:paraId="6DAC288E" w14:textId="148650D9" w:rsidR="009F6072" w:rsidRPr="00EF015B" w:rsidRDefault="009F6072" w:rsidP="009511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015B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EF015B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62E16D3" wp14:editId="72B34432">
                  <wp:extent cx="1914525" cy="1752662"/>
                  <wp:effectExtent l="0" t="0" r="0" b="0"/>
                  <wp:docPr id="5" name="Рисунок 5" descr="Частушки-березушки (Лина Орлова) / Проза.ру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Частушки-березушки (Лина Орлова) / Проза.ру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2349" cy="17598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E49B95C" w14:textId="04834F2A" w:rsidR="009F6072" w:rsidRPr="00EF015B" w:rsidRDefault="009F6072" w:rsidP="009511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C80B196" w14:textId="77777777" w:rsidR="009F6072" w:rsidRPr="00EF015B" w:rsidRDefault="009F6072" w:rsidP="009511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83E96FE" w14:textId="2C290FE9" w:rsidR="00E45627" w:rsidRPr="00EF015B" w:rsidRDefault="00273D1D" w:rsidP="00BC0D2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F015B">
        <w:rPr>
          <w:rFonts w:ascii="Times New Roman" w:hAnsi="Times New Roman" w:cs="Times New Roman"/>
          <w:b/>
          <w:bCs/>
          <w:sz w:val="24"/>
          <w:szCs w:val="24"/>
        </w:rPr>
        <w:t xml:space="preserve">Задание </w:t>
      </w:r>
      <w:r w:rsidR="00EF015B" w:rsidRPr="00EF015B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="00E37B13" w:rsidRPr="00EF015B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E45627" w:rsidRPr="00EF015B">
        <w:rPr>
          <w:rFonts w:ascii="Times New Roman" w:hAnsi="Times New Roman" w:cs="Times New Roman"/>
          <w:b/>
          <w:bCs/>
          <w:sz w:val="24"/>
          <w:szCs w:val="24"/>
        </w:rPr>
        <w:t xml:space="preserve">Решите </w:t>
      </w:r>
      <w:r w:rsidR="00F1414F" w:rsidRPr="00EF015B">
        <w:rPr>
          <w:rFonts w:ascii="Times New Roman" w:hAnsi="Times New Roman" w:cs="Times New Roman"/>
          <w:b/>
          <w:bCs/>
          <w:sz w:val="24"/>
          <w:szCs w:val="24"/>
        </w:rPr>
        <w:t>задачу</w:t>
      </w:r>
      <w:r w:rsidR="00BC0D2D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BC0D2D" w:rsidRPr="00EF015B">
        <w:rPr>
          <w:rFonts w:ascii="Times New Roman" w:hAnsi="Times New Roman" w:cs="Times New Roman"/>
          <w:b/>
          <w:sz w:val="24"/>
          <w:szCs w:val="24"/>
        </w:rPr>
        <w:t>Заполните недостающие ячейки таблицы</w:t>
      </w:r>
      <w:r w:rsidR="00BC0D2D">
        <w:rPr>
          <w:rFonts w:ascii="Times New Roman" w:hAnsi="Times New Roman" w:cs="Times New Roman"/>
          <w:b/>
          <w:sz w:val="24"/>
          <w:szCs w:val="24"/>
        </w:rPr>
        <w:t xml:space="preserve"> в бланке ответов.</w:t>
      </w:r>
    </w:p>
    <w:p w14:paraId="77F765D0" w14:textId="77777777" w:rsidR="008A47C2" w:rsidRPr="00EF015B" w:rsidRDefault="00D562F9" w:rsidP="008A47C2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F015B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E67CB7" w:rsidRPr="00EF015B">
        <w:rPr>
          <w:rFonts w:ascii="Times New Roman" w:hAnsi="Times New Roman" w:cs="Times New Roman"/>
          <w:iCs/>
          <w:sz w:val="24"/>
          <w:szCs w:val="24"/>
        </w:rPr>
        <w:t xml:space="preserve">Государства </w:t>
      </w:r>
      <w:r w:rsidR="00E67CB7" w:rsidRPr="00EF015B">
        <w:rPr>
          <w:rFonts w:ascii="Times New Roman" w:hAnsi="Times New Roman" w:cs="Times New Roman"/>
          <w:iCs/>
          <w:sz w:val="24"/>
          <w:szCs w:val="24"/>
          <w:lang w:val="en-US"/>
        </w:rPr>
        <w:t>X</w:t>
      </w:r>
      <w:r w:rsidR="00E67CB7" w:rsidRPr="00EF015B">
        <w:rPr>
          <w:rFonts w:ascii="Times New Roman" w:hAnsi="Times New Roman" w:cs="Times New Roman"/>
          <w:iCs/>
          <w:sz w:val="24"/>
          <w:szCs w:val="24"/>
        </w:rPr>
        <w:t xml:space="preserve">, </w:t>
      </w:r>
      <w:r w:rsidR="00E67CB7" w:rsidRPr="00EF015B">
        <w:rPr>
          <w:rFonts w:ascii="Times New Roman" w:hAnsi="Times New Roman" w:cs="Times New Roman"/>
          <w:iCs/>
          <w:sz w:val="24"/>
          <w:szCs w:val="24"/>
          <w:lang w:val="en-US"/>
        </w:rPr>
        <w:t>Y</w:t>
      </w:r>
      <w:r w:rsidR="00E67CB7" w:rsidRPr="00EF015B">
        <w:rPr>
          <w:rFonts w:ascii="Times New Roman" w:hAnsi="Times New Roman" w:cs="Times New Roman"/>
          <w:iCs/>
          <w:sz w:val="24"/>
          <w:szCs w:val="24"/>
        </w:rPr>
        <w:t xml:space="preserve"> и </w:t>
      </w:r>
      <w:r w:rsidR="00E67CB7" w:rsidRPr="00EF015B">
        <w:rPr>
          <w:rFonts w:ascii="Times New Roman" w:hAnsi="Times New Roman" w:cs="Times New Roman"/>
          <w:iCs/>
          <w:sz w:val="24"/>
          <w:szCs w:val="24"/>
          <w:lang w:val="en-US"/>
        </w:rPr>
        <w:t>Z</w:t>
      </w:r>
      <w:r w:rsidR="00E67CB7" w:rsidRPr="00EF015B">
        <w:rPr>
          <w:rFonts w:ascii="Times New Roman" w:hAnsi="Times New Roman" w:cs="Times New Roman"/>
          <w:iCs/>
          <w:sz w:val="24"/>
          <w:szCs w:val="24"/>
        </w:rPr>
        <w:t xml:space="preserve"> граничат между собой. Известно, что в государствах </w:t>
      </w:r>
      <w:r w:rsidR="00466355" w:rsidRPr="00EF015B">
        <w:rPr>
          <w:rFonts w:ascii="Times New Roman" w:hAnsi="Times New Roman" w:cs="Times New Roman"/>
          <w:iCs/>
          <w:sz w:val="24"/>
          <w:szCs w:val="24"/>
        </w:rPr>
        <w:t xml:space="preserve">Х и </w:t>
      </w:r>
      <w:r w:rsidR="00466355" w:rsidRPr="00EF015B">
        <w:rPr>
          <w:rFonts w:ascii="Times New Roman" w:hAnsi="Times New Roman" w:cs="Times New Roman"/>
          <w:iCs/>
          <w:sz w:val="24"/>
          <w:szCs w:val="24"/>
          <w:lang w:val="en-US"/>
        </w:rPr>
        <w:t>Y</w:t>
      </w:r>
      <w:r w:rsidR="00466355" w:rsidRPr="00EF015B">
        <w:rPr>
          <w:rFonts w:ascii="Times New Roman" w:hAnsi="Times New Roman" w:cs="Times New Roman"/>
          <w:iCs/>
          <w:sz w:val="24"/>
          <w:szCs w:val="24"/>
        </w:rPr>
        <w:t xml:space="preserve"> одинаковая форма правления, она отличается от формы правления в государстве </w:t>
      </w:r>
      <w:r w:rsidR="00466355" w:rsidRPr="00EF015B">
        <w:rPr>
          <w:rFonts w:ascii="Times New Roman" w:hAnsi="Times New Roman" w:cs="Times New Roman"/>
          <w:iCs/>
          <w:sz w:val="24"/>
          <w:szCs w:val="24"/>
          <w:lang w:val="en-US"/>
        </w:rPr>
        <w:t>Z</w:t>
      </w:r>
      <w:r w:rsidR="00466355" w:rsidRPr="00EF015B">
        <w:rPr>
          <w:rFonts w:ascii="Times New Roman" w:hAnsi="Times New Roman" w:cs="Times New Roman"/>
          <w:iCs/>
          <w:sz w:val="24"/>
          <w:szCs w:val="24"/>
        </w:rPr>
        <w:t xml:space="preserve">, и это не республика. </w:t>
      </w:r>
    </w:p>
    <w:p w14:paraId="55DEB41D" w14:textId="4B3AC708" w:rsidR="00E67CB7" w:rsidRPr="00EF015B" w:rsidRDefault="00466355" w:rsidP="008A47C2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F015B">
        <w:rPr>
          <w:rFonts w:ascii="Times New Roman" w:hAnsi="Times New Roman" w:cs="Times New Roman"/>
          <w:iCs/>
          <w:sz w:val="24"/>
          <w:szCs w:val="24"/>
        </w:rPr>
        <w:t xml:space="preserve">Государство </w:t>
      </w:r>
      <w:r w:rsidRPr="00EF015B">
        <w:rPr>
          <w:rFonts w:ascii="Times New Roman" w:hAnsi="Times New Roman" w:cs="Times New Roman"/>
          <w:iCs/>
          <w:sz w:val="24"/>
          <w:szCs w:val="24"/>
          <w:lang w:val="en-US"/>
        </w:rPr>
        <w:t>Z</w:t>
      </w:r>
      <w:r w:rsidRPr="00EF015B">
        <w:rPr>
          <w:rFonts w:ascii="Times New Roman" w:hAnsi="Times New Roman" w:cs="Times New Roman"/>
          <w:iCs/>
          <w:sz w:val="24"/>
          <w:szCs w:val="24"/>
        </w:rPr>
        <w:t xml:space="preserve"> разделено на провинции, в которых действуют выборные губернаторы, и в каждой провинции существует собственное законодательство. Государство </w:t>
      </w:r>
      <w:r w:rsidR="006B20FA" w:rsidRPr="00EF015B">
        <w:rPr>
          <w:rFonts w:ascii="Times New Roman" w:hAnsi="Times New Roman" w:cs="Times New Roman"/>
          <w:iCs/>
          <w:sz w:val="24"/>
          <w:szCs w:val="24"/>
        </w:rPr>
        <w:t>Х</w:t>
      </w:r>
      <w:r w:rsidRPr="00EF015B">
        <w:rPr>
          <w:rFonts w:ascii="Times New Roman" w:hAnsi="Times New Roman" w:cs="Times New Roman"/>
          <w:iCs/>
          <w:sz w:val="24"/>
          <w:szCs w:val="24"/>
        </w:rPr>
        <w:t xml:space="preserve"> – унитарное государство, а в государстве </w:t>
      </w:r>
      <w:r w:rsidRPr="00EF015B">
        <w:rPr>
          <w:rFonts w:ascii="Times New Roman" w:hAnsi="Times New Roman" w:cs="Times New Roman"/>
          <w:iCs/>
          <w:sz w:val="24"/>
          <w:szCs w:val="24"/>
          <w:lang w:val="en-US"/>
        </w:rPr>
        <w:t>Y</w:t>
      </w:r>
      <w:r w:rsidRPr="00EF015B">
        <w:rPr>
          <w:rFonts w:ascii="Times New Roman" w:hAnsi="Times New Roman" w:cs="Times New Roman"/>
          <w:iCs/>
          <w:sz w:val="24"/>
          <w:szCs w:val="24"/>
        </w:rPr>
        <w:t xml:space="preserve"> территориальные части не имеют самостоятельности, а органы власти в территориальных частях подчинены единому центру.</w:t>
      </w:r>
    </w:p>
    <w:p w14:paraId="54E2FEBF" w14:textId="071C3291" w:rsidR="008A47C2" w:rsidRPr="00EF015B" w:rsidRDefault="008A47C2" w:rsidP="008A47C2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F015B">
        <w:rPr>
          <w:rFonts w:ascii="Times New Roman" w:hAnsi="Times New Roman" w:cs="Times New Roman"/>
          <w:iCs/>
          <w:sz w:val="24"/>
          <w:szCs w:val="24"/>
        </w:rPr>
        <w:t xml:space="preserve">В государствах </w:t>
      </w:r>
      <w:r w:rsidRPr="00EF015B">
        <w:rPr>
          <w:rFonts w:ascii="Times New Roman" w:hAnsi="Times New Roman" w:cs="Times New Roman"/>
          <w:iCs/>
          <w:sz w:val="24"/>
          <w:szCs w:val="24"/>
          <w:lang w:val="en-US"/>
        </w:rPr>
        <w:t>X</w:t>
      </w:r>
      <w:r w:rsidRPr="00EF015B">
        <w:rPr>
          <w:rFonts w:ascii="Times New Roman" w:hAnsi="Times New Roman" w:cs="Times New Roman"/>
          <w:iCs/>
          <w:sz w:val="24"/>
          <w:szCs w:val="24"/>
        </w:rPr>
        <w:t xml:space="preserve"> и </w:t>
      </w:r>
      <w:r w:rsidRPr="00EF015B">
        <w:rPr>
          <w:rFonts w:ascii="Times New Roman" w:hAnsi="Times New Roman" w:cs="Times New Roman"/>
          <w:iCs/>
          <w:sz w:val="24"/>
          <w:szCs w:val="24"/>
          <w:lang w:val="en-US"/>
        </w:rPr>
        <w:t>Z</w:t>
      </w:r>
      <w:r w:rsidRPr="00EF015B">
        <w:rPr>
          <w:rFonts w:ascii="Times New Roman" w:hAnsi="Times New Roman" w:cs="Times New Roman"/>
          <w:iCs/>
          <w:sz w:val="24"/>
          <w:szCs w:val="24"/>
        </w:rPr>
        <w:t xml:space="preserve"> демократический режим, а в государстве </w:t>
      </w:r>
      <w:r w:rsidRPr="00EF015B">
        <w:rPr>
          <w:rFonts w:ascii="Times New Roman" w:hAnsi="Times New Roman" w:cs="Times New Roman"/>
          <w:iCs/>
          <w:sz w:val="24"/>
          <w:szCs w:val="24"/>
          <w:lang w:val="en-US"/>
        </w:rPr>
        <w:t>Y</w:t>
      </w:r>
      <w:r w:rsidRPr="00EF015B">
        <w:rPr>
          <w:rFonts w:ascii="Times New Roman" w:hAnsi="Times New Roman" w:cs="Times New Roman"/>
          <w:iCs/>
          <w:sz w:val="24"/>
          <w:szCs w:val="24"/>
        </w:rPr>
        <w:t xml:space="preserve"> он не демократический и не авторитарный, там власть обладает неограниченными полномочиями, отсутствуют права и свободы человека, а политическая оппозиция </w:t>
      </w:r>
      <w:r w:rsidR="006B20FA" w:rsidRPr="00EF015B">
        <w:rPr>
          <w:rFonts w:ascii="Times New Roman" w:hAnsi="Times New Roman" w:cs="Times New Roman"/>
          <w:iCs/>
          <w:sz w:val="24"/>
          <w:szCs w:val="24"/>
        </w:rPr>
        <w:t>подвержена</w:t>
      </w:r>
      <w:r w:rsidRPr="00EF015B">
        <w:rPr>
          <w:rFonts w:ascii="Times New Roman" w:hAnsi="Times New Roman" w:cs="Times New Roman"/>
          <w:iCs/>
          <w:sz w:val="24"/>
          <w:szCs w:val="24"/>
        </w:rPr>
        <w:t xml:space="preserve"> массовым репрессиям.</w:t>
      </w:r>
    </w:p>
    <w:p w14:paraId="6AEE2A0B" w14:textId="277BB934" w:rsidR="008A47C2" w:rsidRPr="00EF015B" w:rsidRDefault="008A47C2" w:rsidP="008A47C2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F015B">
        <w:rPr>
          <w:rFonts w:ascii="Times New Roman" w:hAnsi="Times New Roman" w:cs="Times New Roman"/>
          <w:iCs/>
          <w:sz w:val="24"/>
          <w:szCs w:val="24"/>
        </w:rPr>
        <w:t xml:space="preserve">Определите форму правления, форму государственного устройства и политический режим в странах </w:t>
      </w:r>
      <w:r w:rsidRPr="00EF015B">
        <w:rPr>
          <w:rFonts w:ascii="Times New Roman" w:hAnsi="Times New Roman" w:cs="Times New Roman"/>
          <w:iCs/>
          <w:sz w:val="24"/>
          <w:szCs w:val="24"/>
          <w:lang w:val="en-US"/>
        </w:rPr>
        <w:t>X</w:t>
      </w:r>
      <w:r w:rsidRPr="00EF015B">
        <w:rPr>
          <w:rFonts w:ascii="Times New Roman" w:hAnsi="Times New Roman" w:cs="Times New Roman"/>
          <w:iCs/>
          <w:sz w:val="24"/>
          <w:szCs w:val="24"/>
        </w:rPr>
        <w:t xml:space="preserve">, </w:t>
      </w:r>
      <w:r w:rsidRPr="00EF015B">
        <w:rPr>
          <w:rFonts w:ascii="Times New Roman" w:hAnsi="Times New Roman" w:cs="Times New Roman"/>
          <w:iCs/>
          <w:sz w:val="24"/>
          <w:szCs w:val="24"/>
          <w:lang w:val="en-US"/>
        </w:rPr>
        <w:t>Y</w:t>
      </w:r>
      <w:r w:rsidRPr="00EF015B">
        <w:rPr>
          <w:rFonts w:ascii="Times New Roman" w:hAnsi="Times New Roman" w:cs="Times New Roman"/>
          <w:iCs/>
          <w:sz w:val="24"/>
          <w:szCs w:val="24"/>
        </w:rPr>
        <w:t xml:space="preserve"> и </w:t>
      </w:r>
      <w:r w:rsidRPr="00EF015B">
        <w:rPr>
          <w:rFonts w:ascii="Times New Roman" w:hAnsi="Times New Roman" w:cs="Times New Roman"/>
          <w:iCs/>
          <w:sz w:val="24"/>
          <w:szCs w:val="24"/>
          <w:lang w:val="en-US"/>
        </w:rPr>
        <w:t>Z</w:t>
      </w:r>
      <w:r w:rsidRPr="00EF015B">
        <w:rPr>
          <w:rFonts w:ascii="Times New Roman" w:hAnsi="Times New Roman" w:cs="Times New Roman"/>
          <w:iCs/>
          <w:sz w:val="24"/>
          <w:szCs w:val="24"/>
        </w:rPr>
        <w:t>.</w:t>
      </w:r>
    </w:p>
    <w:p w14:paraId="1CE5A42B" w14:textId="77777777" w:rsidR="00E67CB7" w:rsidRPr="00EF015B" w:rsidRDefault="00E67CB7" w:rsidP="0095115F">
      <w:pPr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14:paraId="7DA96731" w14:textId="7E98845A" w:rsidR="00FD3DD0" w:rsidRPr="00BC0D2D" w:rsidRDefault="00BC0D2D" w:rsidP="0095115F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bookmarkStart w:id="9" w:name="_Hlk142899989"/>
      <w:r w:rsidRPr="00BC0D2D">
        <w:rPr>
          <w:rFonts w:ascii="Times New Roman" w:hAnsi="Times New Roman" w:cs="Times New Roman"/>
          <w:i/>
          <w:sz w:val="24"/>
          <w:szCs w:val="24"/>
        </w:rPr>
        <w:t>З</w:t>
      </w:r>
      <w:r w:rsidR="00E67CB7" w:rsidRPr="00BC0D2D">
        <w:rPr>
          <w:rFonts w:ascii="Times New Roman" w:hAnsi="Times New Roman" w:cs="Times New Roman"/>
          <w:i/>
          <w:sz w:val="24"/>
          <w:szCs w:val="24"/>
        </w:rPr>
        <w:t>а каждый ве</w:t>
      </w:r>
      <w:r w:rsidRPr="00BC0D2D">
        <w:rPr>
          <w:rFonts w:ascii="Times New Roman" w:hAnsi="Times New Roman" w:cs="Times New Roman"/>
          <w:i/>
          <w:sz w:val="24"/>
          <w:szCs w:val="24"/>
        </w:rPr>
        <w:t>рно заполненный пропуск – 1</w:t>
      </w:r>
      <w:r w:rsidR="000B2F5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BC0D2D">
        <w:rPr>
          <w:rFonts w:ascii="Times New Roman" w:hAnsi="Times New Roman" w:cs="Times New Roman"/>
          <w:i/>
          <w:sz w:val="24"/>
          <w:szCs w:val="24"/>
        </w:rPr>
        <w:t>балл. Всего за задание 6 баллов.</w:t>
      </w:r>
    </w:p>
    <w:bookmarkEnd w:id="9"/>
    <w:p w14:paraId="0C45153D" w14:textId="77777777" w:rsidR="00D010A3" w:rsidRDefault="00D010A3" w:rsidP="0095115F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50AD2DE5" w14:textId="7E8D42B5" w:rsidR="00271D31" w:rsidRDefault="00273D1D" w:rsidP="0095115F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F015B">
        <w:rPr>
          <w:rFonts w:ascii="Times New Roman" w:hAnsi="Times New Roman" w:cs="Times New Roman"/>
          <w:b/>
          <w:bCs/>
          <w:i/>
          <w:iCs/>
          <w:sz w:val="24"/>
          <w:szCs w:val="24"/>
        </w:rPr>
        <w:lastRenderedPageBreak/>
        <w:t xml:space="preserve">Задание </w:t>
      </w:r>
      <w:r w:rsidR="00EF015B" w:rsidRPr="00EF015B">
        <w:rPr>
          <w:rFonts w:ascii="Times New Roman" w:hAnsi="Times New Roman" w:cs="Times New Roman"/>
          <w:b/>
          <w:bCs/>
          <w:i/>
          <w:iCs/>
          <w:sz w:val="24"/>
          <w:szCs w:val="24"/>
        </w:rPr>
        <w:t>9</w:t>
      </w:r>
      <w:r w:rsidR="00DF34A9" w:rsidRPr="00EF015B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. Прочитайте текст и ответьте на вопросы </w:t>
      </w:r>
    </w:p>
    <w:p w14:paraId="6DF63FCB" w14:textId="77777777" w:rsidR="0091377B" w:rsidRDefault="0091377B" w:rsidP="00ED3460">
      <w:pPr>
        <w:spacing w:before="100" w:beforeAutospacing="1" w:after="100" w:afterAutospacing="1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377B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Дистанционная торговля прочно вошла в нашу повседневную жизнь и с каждым годом завоевывает все большую популярность. Как удобно, не покидая дома или своего рабочего места, получить искомый товар непосредственно по месту своего нахождения. Но поскольку данный метод продаж вошел в нашу жизнь недавно, то необходимо знать о некоторых особенностях, отличающих дистанционную торговлю от продажи товаров в стационарных местах торговли.</w:t>
      </w:r>
    </w:p>
    <w:p w14:paraId="39A0D728" w14:textId="48AE9E28" w:rsidR="0091377B" w:rsidRPr="0091377B" w:rsidRDefault="0091377B" w:rsidP="00ED3460">
      <w:pPr>
        <w:spacing w:before="100" w:beforeAutospacing="1" w:after="100" w:afterAutospacing="1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37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Продажа товаров дистанционным способом подразумевает, что у потребителя нет возможности ознакомиться ни с самим товаром, ни с образцом товара до момента его получения. А ознакомление происходит исключительно при помощи коммуникативных средств, таких как каталоги, почтовые рассылки, рекламные объявления, телефон, телевидение и т. п. Также при совершении сделки обе стороны не встречаются лицом к лицу. Любая продажа, осуществленная без непосредственного присутствия продавца, на основании информации, взятой из каталогов, телевидения, радио, </w:t>
      </w:r>
      <w:proofErr w:type="spellStart"/>
      <w:r w:rsidRPr="0091377B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интернет-ресурсов</w:t>
      </w:r>
      <w:proofErr w:type="spellEnd"/>
      <w:r w:rsidRPr="0091377B">
        <w:rPr>
          <w:rFonts w:ascii="Times New Roman" w:eastAsia="Times New Roman" w:hAnsi="Times New Roman" w:cs="Times New Roman"/>
          <w:sz w:val="24"/>
          <w:szCs w:val="24"/>
          <w:lang w:eastAsia="ru-RU"/>
        </w:rPr>
        <w:t>, рекламных буклетов, будет причислена к разряду дистанционных продаж.</w:t>
      </w:r>
    </w:p>
    <w:p w14:paraId="6A6AF5FE" w14:textId="77777777" w:rsidR="0091377B" w:rsidRPr="0091377B" w:rsidRDefault="0091377B" w:rsidP="00ED3460">
      <w:pPr>
        <w:spacing w:before="100" w:beforeAutospacing="1" w:after="100" w:afterAutospacing="1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377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принятии решения о покупке товара дистанционным методом особое внимание следует уделить информации, которую предоставляет продавец о себе, товаре и об условиях покупки. Если информация неполная или недостоверная, то следует воздержаться от покупки у этого продавца.</w:t>
      </w:r>
    </w:p>
    <w:p w14:paraId="246BF0A9" w14:textId="77777777" w:rsidR="0091377B" w:rsidRPr="0091377B" w:rsidRDefault="0091377B" w:rsidP="00ED3460">
      <w:pPr>
        <w:spacing w:before="100" w:beforeAutospacing="1" w:after="100" w:afterAutospacing="1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377B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в предложении или при доставке товара не указывается фирменное наименование продавца, а также его адрес, а только указаны контактные телефоны, то стоит воздержаться от покупки. В противном случае если возникнет необходимость вернуть, обменять товар или предъявить рекламацию по недостатку, то вы не будете знать, куда обратиться и предъявить претензию к покупке (товару).</w:t>
      </w:r>
    </w:p>
    <w:p w14:paraId="5BFC3FA3" w14:textId="77777777" w:rsidR="0091377B" w:rsidRPr="0091377B" w:rsidRDefault="0091377B" w:rsidP="00ED3460">
      <w:pPr>
        <w:spacing w:before="100" w:beforeAutospacing="1" w:after="100" w:afterAutospacing="1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37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Покупатель имеет право отказаться от товара в течение семи дней или, при </w:t>
      </w:r>
      <w:proofErr w:type="spellStart"/>
      <w:r w:rsidRPr="0091377B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непредоставлении</w:t>
      </w:r>
      <w:proofErr w:type="spellEnd"/>
      <w:r w:rsidRPr="009137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информации об условиях возврата, в течение трех месяцев с момента передачи ему товара. Основное </w:t>
      </w:r>
      <w:proofErr w:type="gramStart"/>
      <w:r w:rsidRPr="0091377B">
        <w:rPr>
          <w:rFonts w:ascii="Times New Roman" w:eastAsia="Times New Roman" w:hAnsi="Times New Roman" w:cs="Times New Roman"/>
          <w:sz w:val="24"/>
          <w:szCs w:val="24"/>
          <w:lang w:eastAsia="ru-RU"/>
        </w:rPr>
        <w:t>здесь  —</w:t>
      </w:r>
      <w:proofErr w:type="gramEnd"/>
      <w:r w:rsidRPr="009137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сохранение товарного вида и потребительских свойств.</w:t>
      </w:r>
    </w:p>
    <w:p w14:paraId="74EDAA2B" w14:textId="264A98FA" w:rsidR="0091377B" w:rsidRDefault="0091377B" w:rsidP="0091377B">
      <w:pPr>
        <w:spacing w:before="100" w:beforeAutospacing="1" w:after="100" w:afterAutospacing="1" w:line="240" w:lineRule="auto"/>
        <w:contextualSpacing/>
        <w:jc w:val="right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1377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91377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(По материалам интернет-сайта Общества защиты прав потребителей)</w:t>
      </w:r>
    </w:p>
    <w:p w14:paraId="6635C107" w14:textId="77777777" w:rsidR="00ED3460" w:rsidRDefault="00ED3460" w:rsidP="0091377B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6DB7CC0" w14:textId="41F61356" w:rsidR="0091377B" w:rsidRPr="00ED3460" w:rsidRDefault="00ED3460" w:rsidP="0091377B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D34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9.1. В чём состоит удобство дистанционной торговли, по мнению автора?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Ответ запишите в бланке ответов.</w:t>
      </w:r>
    </w:p>
    <w:p w14:paraId="3CF8399A" w14:textId="2E2A5456" w:rsidR="00ED3460" w:rsidRDefault="00ED3460" w:rsidP="0091377B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D346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За верный ответ – 2 балла</w:t>
      </w:r>
    </w:p>
    <w:p w14:paraId="28F23B2A" w14:textId="43B1CF9F" w:rsidR="00ED3460" w:rsidRDefault="00ED3460" w:rsidP="0091377B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1776D301" w14:textId="786A1BF1" w:rsidR="00ED3460" w:rsidRPr="00ED3460" w:rsidRDefault="00ED3460" w:rsidP="0091377B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D34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9.2. При помощи каких коммуникативных средств происходит ознакомление с товаром при дистанционной торговле? Приведите 5 примеров. Ответ запишите в бланке ответов.</w:t>
      </w:r>
    </w:p>
    <w:p w14:paraId="19BEE5F0" w14:textId="72CE841B" w:rsidR="00ED3460" w:rsidRDefault="00ED3460" w:rsidP="0091377B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За каждый верный пример – 1 балл. Всего за задание 5 баллов максимум.</w:t>
      </w:r>
    </w:p>
    <w:p w14:paraId="52374E85" w14:textId="129613FE" w:rsidR="00ED3460" w:rsidRDefault="00ED3460" w:rsidP="0091377B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2289A4D5" w14:textId="73D4C071" w:rsidR="009309A1" w:rsidRPr="009309A1" w:rsidRDefault="009309A1" w:rsidP="0091377B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309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9.3. Какой информации, по мнению автора, следует уделить особое внимание при покупке товара дистанционным способом? Ответ запишите в бланке ответов.</w:t>
      </w:r>
    </w:p>
    <w:p w14:paraId="4C7A56F2" w14:textId="3AE9A357" w:rsidR="009309A1" w:rsidRDefault="009309A1" w:rsidP="009309A1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D346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За верный ответ – 2 балла</w:t>
      </w:r>
    </w:p>
    <w:p w14:paraId="302C2622" w14:textId="7D12AC02" w:rsidR="009309A1" w:rsidRDefault="009309A1" w:rsidP="009309A1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3825FC16" w14:textId="78FFBA37" w:rsidR="009309A1" w:rsidRPr="009309A1" w:rsidRDefault="009309A1" w:rsidP="009309A1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309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9.4. В течение какого времени п</w:t>
      </w:r>
      <w:r w:rsidRPr="009137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окупатель имеет право отказаться от товара при </w:t>
      </w:r>
      <w:proofErr w:type="spellStart"/>
      <w:r w:rsidRPr="009137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непредоставлении</w:t>
      </w:r>
      <w:proofErr w:type="spellEnd"/>
      <w:r w:rsidRPr="009137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информации об условиях возврата</w:t>
      </w:r>
      <w:r w:rsidRPr="009309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? Ответ запишите в бланке ответов.</w:t>
      </w:r>
    </w:p>
    <w:p w14:paraId="2444A878" w14:textId="77777777" w:rsidR="009309A1" w:rsidRDefault="009309A1" w:rsidP="009309A1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D346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За верный ответ – 2 балла</w:t>
      </w:r>
    </w:p>
    <w:p w14:paraId="505DD704" w14:textId="05681F5E" w:rsidR="009309A1" w:rsidRDefault="009309A1" w:rsidP="009309A1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1607F197" w14:textId="020ED833" w:rsidR="00D010A3" w:rsidRPr="00D010A3" w:rsidRDefault="009309A1" w:rsidP="00D010A3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010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9.5. Пользуясь обществоведческими знаниями</w:t>
      </w:r>
      <w:r w:rsidR="00D010A3" w:rsidRPr="00D010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личным социальным опытом составьте </w:t>
      </w:r>
      <w:r w:rsidR="007277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="00D010A3" w:rsidRPr="00D010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правил безопасности для покупок в Интернете. Ответ запишите в бланке ответов.</w:t>
      </w:r>
    </w:p>
    <w:p w14:paraId="7F993307" w14:textId="57D7348A" w:rsidR="00FD4BB8" w:rsidRPr="00D010A3" w:rsidRDefault="00D010A3" w:rsidP="00D010A3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010A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За каждое верно составленное правило – 1 балл. Всего за задание до </w:t>
      </w:r>
      <w:r w:rsidR="007277E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6</w:t>
      </w:r>
      <w:r w:rsidRPr="00D010A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баллов.</w:t>
      </w:r>
      <w:bookmarkStart w:id="10" w:name="_GoBack"/>
      <w:bookmarkEnd w:id="10"/>
    </w:p>
    <w:sectPr w:rsidR="00FD4BB8" w:rsidRPr="00D010A3" w:rsidSect="007926B8">
      <w:footerReference w:type="default" r:id="rId14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B9DE04" w14:textId="77777777" w:rsidR="005F3165" w:rsidRDefault="005F3165" w:rsidP="0065774F">
      <w:pPr>
        <w:spacing w:after="0" w:line="240" w:lineRule="auto"/>
      </w:pPr>
      <w:r>
        <w:separator/>
      </w:r>
    </w:p>
  </w:endnote>
  <w:endnote w:type="continuationSeparator" w:id="0">
    <w:p w14:paraId="0DA33DC9" w14:textId="77777777" w:rsidR="005F3165" w:rsidRDefault="005F3165" w:rsidP="006577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70063989"/>
      <w:docPartObj>
        <w:docPartGallery w:val="Page Numbers (Bottom of Page)"/>
        <w:docPartUnique/>
      </w:docPartObj>
    </w:sdtPr>
    <w:sdtEndPr/>
    <w:sdtContent>
      <w:p w14:paraId="193C016D" w14:textId="30A4278D" w:rsidR="007926B8" w:rsidRDefault="007926B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277E5">
          <w:rPr>
            <w:noProof/>
          </w:rPr>
          <w:t>5</w:t>
        </w:r>
        <w:r>
          <w:fldChar w:fldCharType="end"/>
        </w:r>
      </w:p>
    </w:sdtContent>
  </w:sdt>
  <w:p w14:paraId="76A4E062" w14:textId="77777777" w:rsidR="0065774F" w:rsidRDefault="0065774F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D0E92A" w14:textId="77777777" w:rsidR="005F3165" w:rsidRDefault="005F3165" w:rsidP="0065774F">
      <w:pPr>
        <w:spacing w:after="0" w:line="240" w:lineRule="auto"/>
      </w:pPr>
      <w:r>
        <w:separator/>
      </w:r>
    </w:p>
  </w:footnote>
  <w:footnote w:type="continuationSeparator" w:id="0">
    <w:p w14:paraId="4258AC3B" w14:textId="77777777" w:rsidR="005F3165" w:rsidRDefault="005F3165" w:rsidP="006577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8653AA"/>
    <w:multiLevelType w:val="hybridMultilevel"/>
    <w:tmpl w:val="DBB8CEBC"/>
    <w:lvl w:ilvl="0" w:tplc="0419000F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6A3723B"/>
    <w:multiLevelType w:val="hybridMultilevel"/>
    <w:tmpl w:val="0D44352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C852BBD"/>
    <w:multiLevelType w:val="hybridMultilevel"/>
    <w:tmpl w:val="FD1820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586541"/>
    <w:multiLevelType w:val="hybridMultilevel"/>
    <w:tmpl w:val="EB8E41CC"/>
    <w:lvl w:ilvl="0" w:tplc="0419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DE756CA"/>
    <w:multiLevelType w:val="hybridMultilevel"/>
    <w:tmpl w:val="1E44665A"/>
    <w:lvl w:ilvl="0" w:tplc="0419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7660B60"/>
    <w:multiLevelType w:val="hybridMultilevel"/>
    <w:tmpl w:val="45C2B9A0"/>
    <w:lvl w:ilvl="0" w:tplc="469AE25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8195939"/>
    <w:multiLevelType w:val="hybridMultilevel"/>
    <w:tmpl w:val="2EC2232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1"/>
  </w:num>
  <w:num w:numId="5">
    <w:abstractNumId w:val="4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539C"/>
    <w:rsid w:val="0001310A"/>
    <w:rsid w:val="00026D22"/>
    <w:rsid w:val="00030537"/>
    <w:rsid w:val="00041C6A"/>
    <w:rsid w:val="000661B0"/>
    <w:rsid w:val="000925C6"/>
    <w:rsid w:val="000A154E"/>
    <w:rsid w:val="000B2F53"/>
    <w:rsid w:val="000C5003"/>
    <w:rsid w:val="001044D2"/>
    <w:rsid w:val="00114261"/>
    <w:rsid w:val="00117464"/>
    <w:rsid w:val="001B5C86"/>
    <w:rsid w:val="002114AF"/>
    <w:rsid w:val="0024739C"/>
    <w:rsid w:val="00262FAB"/>
    <w:rsid w:val="002703EE"/>
    <w:rsid w:val="00271D31"/>
    <w:rsid w:val="00273D1D"/>
    <w:rsid w:val="002A1975"/>
    <w:rsid w:val="002B4095"/>
    <w:rsid w:val="002B4D14"/>
    <w:rsid w:val="002C22A3"/>
    <w:rsid w:val="002D1B84"/>
    <w:rsid w:val="002D528C"/>
    <w:rsid w:val="003017F1"/>
    <w:rsid w:val="00305D6E"/>
    <w:rsid w:val="003066A4"/>
    <w:rsid w:val="00314218"/>
    <w:rsid w:val="00325343"/>
    <w:rsid w:val="00340CE8"/>
    <w:rsid w:val="00372C49"/>
    <w:rsid w:val="00387B91"/>
    <w:rsid w:val="00394C89"/>
    <w:rsid w:val="003B0851"/>
    <w:rsid w:val="003D0FDC"/>
    <w:rsid w:val="003D3A93"/>
    <w:rsid w:val="0041253C"/>
    <w:rsid w:val="00412B35"/>
    <w:rsid w:val="00425422"/>
    <w:rsid w:val="00454D76"/>
    <w:rsid w:val="00466355"/>
    <w:rsid w:val="004A42A3"/>
    <w:rsid w:val="004B49B8"/>
    <w:rsid w:val="004D0469"/>
    <w:rsid w:val="004F49A2"/>
    <w:rsid w:val="00505B6D"/>
    <w:rsid w:val="00516548"/>
    <w:rsid w:val="005226D4"/>
    <w:rsid w:val="00550C50"/>
    <w:rsid w:val="005F3165"/>
    <w:rsid w:val="005F3E1F"/>
    <w:rsid w:val="0065774F"/>
    <w:rsid w:val="00686BC0"/>
    <w:rsid w:val="006B20FA"/>
    <w:rsid w:val="006D4AAF"/>
    <w:rsid w:val="006E1743"/>
    <w:rsid w:val="006F252B"/>
    <w:rsid w:val="0071771F"/>
    <w:rsid w:val="007277E5"/>
    <w:rsid w:val="00733794"/>
    <w:rsid w:val="00733CB7"/>
    <w:rsid w:val="00742ECC"/>
    <w:rsid w:val="00773280"/>
    <w:rsid w:val="00775383"/>
    <w:rsid w:val="007926B8"/>
    <w:rsid w:val="007E02F1"/>
    <w:rsid w:val="008003CE"/>
    <w:rsid w:val="0084512C"/>
    <w:rsid w:val="0088208A"/>
    <w:rsid w:val="008A47C2"/>
    <w:rsid w:val="008D6CD3"/>
    <w:rsid w:val="00903B23"/>
    <w:rsid w:val="009117C6"/>
    <w:rsid w:val="0091377B"/>
    <w:rsid w:val="009309A1"/>
    <w:rsid w:val="0095115F"/>
    <w:rsid w:val="009A0A70"/>
    <w:rsid w:val="009D326C"/>
    <w:rsid w:val="009F6072"/>
    <w:rsid w:val="00A131A5"/>
    <w:rsid w:val="00A93140"/>
    <w:rsid w:val="00AB14DF"/>
    <w:rsid w:val="00B449B9"/>
    <w:rsid w:val="00B8228E"/>
    <w:rsid w:val="00BA10AC"/>
    <w:rsid w:val="00BC0D2D"/>
    <w:rsid w:val="00BF10D7"/>
    <w:rsid w:val="00BF167A"/>
    <w:rsid w:val="00C10CBF"/>
    <w:rsid w:val="00C462AD"/>
    <w:rsid w:val="00C8716B"/>
    <w:rsid w:val="00C90E4C"/>
    <w:rsid w:val="00C931ED"/>
    <w:rsid w:val="00CA201B"/>
    <w:rsid w:val="00CB1FBF"/>
    <w:rsid w:val="00CD7DA5"/>
    <w:rsid w:val="00CE7C6F"/>
    <w:rsid w:val="00CF3476"/>
    <w:rsid w:val="00D010A3"/>
    <w:rsid w:val="00D344DE"/>
    <w:rsid w:val="00D562F9"/>
    <w:rsid w:val="00DE3E86"/>
    <w:rsid w:val="00DE4C35"/>
    <w:rsid w:val="00DE6B26"/>
    <w:rsid w:val="00DF34A9"/>
    <w:rsid w:val="00E37B13"/>
    <w:rsid w:val="00E405FE"/>
    <w:rsid w:val="00E45627"/>
    <w:rsid w:val="00E52ABA"/>
    <w:rsid w:val="00E67CB7"/>
    <w:rsid w:val="00ED3460"/>
    <w:rsid w:val="00ED4DB0"/>
    <w:rsid w:val="00ED6AE0"/>
    <w:rsid w:val="00EF015B"/>
    <w:rsid w:val="00EF32D2"/>
    <w:rsid w:val="00F1414F"/>
    <w:rsid w:val="00F14276"/>
    <w:rsid w:val="00F31A80"/>
    <w:rsid w:val="00F441E5"/>
    <w:rsid w:val="00F55A76"/>
    <w:rsid w:val="00F617C2"/>
    <w:rsid w:val="00FA4F15"/>
    <w:rsid w:val="00FC0325"/>
    <w:rsid w:val="00FC7055"/>
    <w:rsid w:val="00FD3DD0"/>
    <w:rsid w:val="00FD4BB8"/>
    <w:rsid w:val="00FE539C"/>
    <w:rsid w:val="00FF7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CF96F1"/>
  <w15:docId w15:val="{344CA755-F89D-437B-A059-903CFBC2D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142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B14DF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6577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5774F"/>
  </w:style>
  <w:style w:type="paragraph" w:styleId="a7">
    <w:name w:val="footer"/>
    <w:basedOn w:val="a"/>
    <w:link w:val="a8"/>
    <w:uiPriority w:val="99"/>
    <w:unhideWhenUsed/>
    <w:rsid w:val="006577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5774F"/>
  </w:style>
  <w:style w:type="paragraph" w:styleId="a9">
    <w:name w:val="footnote text"/>
    <w:basedOn w:val="a"/>
    <w:link w:val="aa"/>
    <w:uiPriority w:val="99"/>
    <w:semiHidden/>
    <w:unhideWhenUsed/>
    <w:rsid w:val="00E45627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E45627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E45627"/>
    <w:rPr>
      <w:vertAlign w:val="superscript"/>
    </w:rPr>
  </w:style>
  <w:style w:type="paragraph" w:styleId="ac">
    <w:name w:val="Balloon Text"/>
    <w:basedOn w:val="a"/>
    <w:link w:val="ad"/>
    <w:uiPriority w:val="99"/>
    <w:semiHidden/>
    <w:unhideWhenUsed/>
    <w:rsid w:val="00CA20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CA201B"/>
    <w:rPr>
      <w:rFonts w:ascii="Segoe UI" w:hAnsi="Segoe UI" w:cs="Segoe UI"/>
      <w:sz w:val="18"/>
      <w:szCs w:val="18"/>
    </w:rPr>
  </w:style>
  <w:style w:type="paragraph" w:customStyle="1" w:styleId="leftmargin">
    <w:name w:val="left_margin"/>
    <w:basedOn w:val="a"/>
    <w:rsid w:val="00394C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rmal (Web)"/>
    <w:basedOn w:val="a"/>
    <w:uiPriority w:val="99"/>
    <w:unhideWhenUsed/>
    <w:rsid w:val="00394C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471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7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image" Target="media/image4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1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1" i="0" u="none" strike="noStrike" kern="1200" spc="0" normalizeH="0" baseline="0">
                <a:solidFill>
                  <a:schemeClr val="dk1">
                    <a:lumMod val="50000"/>
                    <a:lumOff val="50000"/>
                  </a:schemeClr>
                </a:solidFill>
                <a:latin typeface="+mj-lt"/>
                <a:ea typeface="+mj-ea"/>
                <a:cs typeface="+mj-cs"/>
              </a:defRPr>
            </a:pPr>
            <a:r>
              <a:rPr lang="ru-RU"/>
              <a:t>1. Мужчины по возрасту вступления в первый брак</a:t>
            </a:r>
          </a:p>
          <a:p>
            <a:pPr>
              <a:defRPr/>
            </a:pPr>
            <a:r>
              <a:rPr lang="ru-RU"/>
              <a:t>Средний возраст - 27,6 лет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600" b="1" i="0" u="none" strike="noStrike" kern="1200" spc="0" normalizeH="0" baseline="0">
              <a:solidFill>
                <a:schemeClr val="dk1">
                  <a:lumMod val="50000"/>
                  <a:lumOff val="50000"/>
                </a:schemeClr>
              </a:solidFill>
              <a:latin typeface="+mj-lt"/>
              <a:ea typeface="+mj-ea"/>
              <a:cs typeface="+mj-cs"/>
            </a:defRPr>
          </a:pPr>
          <a:endParaRPr lang="ru-RU"/>
        </a:p>
      </c:txPr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мужчины по возрасту вступления в первый брак</c:v>
                </c:pt>
              </c:strCache>
            </c:strRef>
          </c:tx>
          <c:dPt>
            <c:idx val="0"/>
            <c:bubble3D val="0"/>
            <c:spPr>
              <a:gradFill>
                <a:gsLst>
                  <a:gs pos="100000">
                    <a:schemeClr val="accent1">
                      <a:lumMod val="60000"/>
                      <a:lumOff val="40000"/>
                    </a:schemeClr>
                  </a:gs>
                  <a:gs pos="0">
                    <a:schemeClr val="accent1"/>
                  </a:gs>
                </a:gsLst>
                <a:lin ang="5400000" scaled="0"/>
              </a:gra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2564-4A35-90CC-0445FFD0651E}"/>
              </c:ext>
            </c:extLst>
          </c:dPt>
          <c:dPt>
            <c:idx val="1"/>
            <c:bubble3D val="0"/>
            <c:spPr>
              <a:gradFill>
                <a:gsLst>
                  <a:gs pos="100000">
                    <a:schemeClr val="accent2">
                      <a:lumMod val="60000"/>
                      <a:lumOff val="40000"/>
                    </a:schemeClr>
                  </a:gs>
                  <a:gs pos="0">
                    <a:schemeClr val="accent2"/>
                  </a:gs>
                </a:gsLst>
                <a:lin ang="5400000" scaled="0"/>
              </a:gra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2564-4A35-90CC-0445FFD0651E}"/>
              </c:ext>
            </c:extLst>
          </c:dPt>
          <c:dPt>
            <c:idx val="2"/>
            <c:bubble3D val="0"/>
            <c:spPr>
              <a:gradFill>
                <a:gsLst>
                  <a:gs pos="100000">
                    <a:schemeClr val="accent3">
                      <a:lumMod val="60000"/>
                      <a:lumOff val="40000"/>
                    </a:schemeClr>
                  </a:gs>
                  <a:gs pos="0">
                    <a:schemeClr val="accent3"/>
                  </a:gs>
                </a:gsLst>
                <a:lin ang="5400000" scaled="0"/>
              </a:gra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2564-4A35-90CC-0445FFD0651E}"/>
              </c:ext>
            </c:extLst>
          </c:dPt>
          <c:dPt>
            <c:idx val="3"/>
            <c:bubble3D val="0"/>
            <c:spPr>
              <a:gradFill>
                <a:gsLst>
                  <a:gs pos="100000">
                    <a:schemeClr val="accent4">
                      <a:lumMod val="60000"/>
                      <a:lumOff val="40000"/>
                    </a:schemeClr>
                  </a:gs>
                  <a:gs pos="0">
                    <a:schemeClr val="accent4"/>
                  </a:gs>
                </a:gsLst>
                <a:lin ang="5400000" scaled="0"/>
              </a:gra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7-2564-4A35-90CC-0445FFD0651E}"/>
              </c:ext>
            </c:extLst>
          </c:dPt>
          <c:dPt>
            <c:idx val="4"/>
            <c:bubble3D val="0"/>
            <c:spPr>
              <a:gradFill>
                <a:gsLst>
                  <a:gs pos="100000">
                    <a:schemeClr val="accent5">
                      <a:lumMod val="60000"/>
                      <a:lumOff val="40000"/>
                    </a:schemeClr>
                  </a:gs>
                  <a:gs pos="0">
                    <a:schemeClr val="accent5"/>
                  </a:gs>
                </a:gsLst>
                <a:lin ang="5400000" scaled="0"/>
              </a:gra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9-2564-4A35-90CC-0445FFD0651E}"/>
              </c:ext>
            </c:extLst>
          </c:dPt>
          <c:dPt>
            <c:idx val="5"/>
            <c:bubble3D val="0"/>
            <c:spPr>
              <a:gradFill>
                <a:gsLst>
                  <a:gs pos="100000">
                    <a:schemeClr val="accent6">
                      <a:lumMod val="60000"/>
                      <a:lumOff val="40000"/>
                    </a:schemeClr>
                  </a:gs>
                  <a:gs pos="0">
                    <a:schemeClr val="accent6"/>
                  </a:gs>
                </a:gsLst>
                <a:lin ang="5400000" scaled="0"/>
              </a:gra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B-2564-4A35-90CC-0445FFD0651E}"/>
              </c:ext>
            </c:extLst>
          </c:dPt>
          <c:dPt>
            <c:idx val="6"/>
            <c:bubble3D val="0"/>
            <c:spPr>
              <a:gradFill>
                <a:gsLst>
                  <a:gs pos="100000">
                    <a:schemeClr val="accent1">
                      <a:lumMod val="60000"/>
                      <a:lumMod val="60000"/>
                      <a:lumOff val="40000"/>
                    </a:schemeClr>
                  </a:gs>
                  <a:gs pos="0">
                    <a:schemeClr val="accent1">
                      <a:lumMod val="60000"/>
                    </a:schemeClr>
                  </a:gs>
                </a:gsLst>
                <a:lin ang="5400000" scaled="0"/>
              </a:gra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D-2564-4A35-90CC-0445FFD0651E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dk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bestFit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dk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Лист1!$A$2:$A$8</c:f>
              <c:strCache>
                <c:ptCount val="7"/>
                <c:pt idx="0">
                  <c:v>до 18</c:v>
                </c:pt>
                <c:pt idx="1">
                  <c:v>18-19</c:v>
                </c:pt>
                <c:pt idx="2">
                  <c:v>20-22</c:v>
                </c:pt>
                <c:pt idx="3">
                  <c:v>23-25</c:v>
                </c:pt>
                <c:pt idx="4">
                  <c:v>26-28</c:v>
                </c:pt>
                <c:pt idx="5">
                  <c:v>28-29</c:v>
                </c:pt>
                <c:pt idx="6">
                  <c:v>более 30</c:v>
                </c:pt>
              </c:strCache>
            </c:strRef>
          </c:cat>
          <c:val>
            <c:numRef>
              <c:f>Лист1!$B$2:$B$8</c:f>
              <c:numCache>
                <c:formatCode>0.00%</c:formatCode>
                <c:ptCount val="7"/>
                <c:pt idx="0">
                  <c:v>1.1299999999999999E-2</c:v>
                </c:pt>
                <c:pt idx="1">
                  <c:v>4.7399999999999998E-2</c:v>
                </c:pt>
                <c:pt idx="2">
                  <c:v>0.1552</c:v>
                </c:pt>
                <c:pt idx="3">
                  <c:v>0.2611</c:v>
                </c:pt>
                <c:pt idx="4">
                  <c:v>0.2069</c:v>
                </c:pt>
                <c:pt idx="5">
                  <c:v>9.3100000000000002E-2</c:v>
                </c:pt>
                <c:pt idx="6">
                  <c:v>0.22500000000000001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30E9-448D-A79E-BC8F19BAF210}"/>
            </c:ext>
          </c:extLst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r"/>
      <c:overlay val="0"/>
      <c:spPr>
        <a:solidFill>
          <a:schemeClr val="lt1">
            <a:alpha val="50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dk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pattFill prst="dkDnDiag">
      <a:fgClr>
        <a:schemeClr val="lt1"/>
      </a:fgClr>
      <a:bgClr>
        <a:schemeClr val="dk1">
          <a:lumMod val="10000"/>
          <a:lumOff val="90000"/>
        </a:schemeClr>
      </a:bgClr>
    </a:pattFill>
    <a:ln w="9525" cap="flat" cmpd="sng" algn="ctr">
      <a:solidFill>
        <a:schemeClr val="dk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1" i="0" u="none" strike="noStrike" kern="1200" spc="0" normalizeH="0" baseline="0">
                <a:solidFill>
                  <a:schemeClr val="dk1">
                    <a:lumMod val="50000"/>
                    <a:lumOff val="50000"/>
                  </a:schemeClr>
                </a:solidFill>
                <a:latin typeface="+mj-lt"/>
                <a:ea typeface="+mj-ea"/>
                <a:cs typeface="+mj-cs"/>
              </a:defRPr>
            </a:pPr>
            <a:r>
              <a:rPr lang="ru-RU"/>
              <a:t>2. Женщины по возрасту вступления в первый брак</a:t>
            </a:r>
          </a:p>
          <a:p>
            <a:pPr>
              <a:defRPr/>
            </a:pPr>
            <a:r>
              <a:rPr lang="ru-RU"/>
              <a:t>Средний возраст - 25 лет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600" b="1" i="0" u="none" strike="noStrike" kern="1200" spc="0" normalizeH="0" baseline="0">
              <a:solidFill>
                <a:schemeClr val="dk1">
                  <a:lumMod val="50000"/>
                  <a:lumOff val="50000"/>
                </a:schemeClr>
              </a:solidFill>
              <a:latin typeface="+mj-lt"/>
              <a:ea typeface="+mj-ea"/>
              <a:cs typeface="+mj-cs"/>
            </a:defRPr>
          </a:pPr>
          <a:endParaRPr lang="ru-RU"/>
        </a:p>
      </c:txPr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мужчины по возрасту вступления в первый брак</c:v>
                </c:pt>
              </c:strCache>
            </c:strRef>
          </c:tx>
          <c:dPt>
            <c:idx val="0"/>
            <c:bubble3D val="0"/>
            <c:spPr>
              <a:gradFill>
                <a:gsLst>
                  <a:gs pos="100000">
                    <a:schemeClr val="accent1">
                      <a:lumMod val="60000"/>
                      <a:lumOff val="40000"/>
                    </a:schemeClr>
                  </a:gs>
                  <a:gs pos="0">
                    <a:schemeClr val="accent1"/>
                  </a:gs>
                </a:gsLst>
                <a:lin ang="5400000" scaled="0"/>
              </a:gra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ABBD-4CA7-92CA-20E11E054455}"/>
              </c:ext>
            </c:extLst>
          </c:dPt>
          <c:dPt>
            <c:idx val="1"/>
            <c:bubble3D val="0"/>
            <c:spPr>
              <a:gradFill>
                <a:gsLst>
                  <a:gs pos="100000">
                    <a:schemeClr val="accent2">
                      <a:lumMod val="60000"/>
                      <a:lumOff val="40000"/>
                    </a:schemeClr>
                  </a:gs>
                  <a:gs pos="0">
                    <a:schemeClr val="accent2"/>
                  </a:gs>
                </a:gsLst>
                <a:lin ang="5400000" scaled="0"/>
              </a:gra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ABBD-4CA7-92CA-20E11E054455}"/>
              </c:ext>
            </c:extLst>
          </c:dPt>
          <c:dPt>
            <c:idx val="2"/>
            <c:bubble3D val="0"/>
            <c:spPr>
              <a:gradFill>
                <a:gsLst>
                  <a:gs pos="100000">
                    <a:schemeClr val="accent3">
                      <a:lumMod val="60000"/>
                      <a:lumOff val="40000"/>
                    </a:schemeClr>
                  </a:gs>
                  <a:gs pos="0">
                    <a:schemeClr val="accent3"/>
                  </a:gs>
                </a:gsLst>
                <a:lin ang="5400000" scaled="0"/>
              </a:gra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ABBD-4CA7-92CA-20E11E054455}"/>
              </c:ext>
            </c:extLst>
          </c:dPt>
          <c:dPt>
            <c:idx val="3"/>
            <c:bubble3D val="0"/>
            <c:spPr>
              <a:gradFill>
                <a:gsLst>
                  <a:gs pos="100000">
                    <a:schemeClr val="accent4">
                      <a:lumMod val="60000"/>
                      <a:lumOff val="40000"/>
                    </a:schemeClr>
                  </a:gs>
                  <a:gs pos="0">
                    <a:schemeClr val="accent4"/>
                  </a:gs>
                </a:gsLst>
                <a:lin ang="5400000" scaled="0"/>
              </a:gra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7-ABBD-4CA7-92CA-20E11E054455}"/>
              </c:ext>
            </c:extLst>
          </c:dPt>
          <c:dPt>
            <c:idx val="4"/>
            <c:bubble3D val="0"/>
            <c:spPr>
              <a:gradFill>
                <a:gsLst>
                  <a:gs pos="100000">
                    <a:schemeClr val="accent5">
                      <a:lumMod val="60000"/>
                      <a:lumOff val="40000"/>
                    </a:schemeClr>
                  </a:gs>
                  <a:gs pos="0">
                    <a:schemeClr val="accent5"/>
                  </a:gs>
                </a:gsLst>
                <a:lin ang="5400000" scaled="0"/>
              </a:gra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9-ABBD-4CA7-92CA-20E11E054455}"/>
              </c:ext>
            </c:extLst>
          </c:dPt>
          <c:dPt>
            <c:idx val="5"/>
            <c:bubble3D val="0"/>
            <c:spPr>
              <a:gradFill>
                <a:gsLst>
                  <a:gs pos="100000">
                    <a:schemeClr val="accent6">
                      <a:lumMod val="60000"/>
                      <a:lumOff val="40000"/>
                    </a:schemeClr>
                  </a:gs>
                  <a:gs pos="0">
                    <a:schemeClr val="accent6"/>
                  </a:gs>
                </a:gsLst>
                <a:lin ang="5400000" scaled="0"/>
              </a:gra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B-ABBD-4CA7-92CA-20E11E054455}"/>
              </c:ext>
            </c:extLst>
          </c:dPt>
          <c:dPt>
            <c:idx val="6"/>
            <c:bubble3D val="0"/>
            <c:spPr>
              <a:gradFill>
                <a:gsLst>
                  <a:gs pos="100000">
                    <a:schemeClr val="accent1">
                      <a:lumMod val="60000"/>
                      <a:lumMod val="60000"/>
                      <a:lumOff val="40000"/>
                    </a:schemeClr>
                  </a:gs>
                  <a:gs pos="0">
                    <a:schemeClr val="accent1">
                      <a:lumMod val="60000"/>
                    </a:schemeClr>
                  </a:gs>
                </a:gsLst>
                <a:lin ang="5400000" scaled="0"/>
              </a:gra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D-ABBD-4CA7-92CA-20E11E054455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dk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bestFit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dk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Лист1!$A$2:$A$8</c:f>
              <c:strCache>
                <c:ptCount val="7"/>
                <c:pt idx="0">
                  <c:v>до 18</c:v>
                </c:pt>
                <c:pt idx="1">
                  <c:v>18-19</c:v>
                </c:pt>
                <c:pt idx="2">
                  <c:v>20-22</c:v>
                </c:pt>
                <c:pt idx="3">
                  <c:v>23-25</c:v>
                </c:pt>
                <c:pt idx="4">
                  <c:v>26-28</c:v>
                </c:pt>
                <c:pt idx="5">
                  <c:v>28-29</c:v>
                </c:pt>
                <c:pt idx="6">
                  <c:v>более 30</c:v>
                </c:pt>
              </c:strCache>
            </c:strRef>
          </c:cat>
          <c:val>
            <c:numRef>
              <c:f>Лист1!$B$2:$B$8</c:f>
              <c:numCache>
                <c:formatCode>0.00%</c:formatCode>
                <c:ptCount val="7"/>
                <c:pt idx="0">
                  <c:v>1.1900000000000001E-2</c:v>
                </c:pt>
                <c:pt idx="1">
                  <c:v>0.13070000000000001</c:v>
                </c:pt>
                <c:pt idx="2">
                  <c:v>0.27579999999999999</c:v>
                </c:pt>
                <c:pt idx="3">
                  <c:v>0.25900000000000001</c:v>
                </c:pt>
                <c:pt idx="4">
                  <c:v>0.12509999999999999</c:v>
                </c:pt>
                <c:pt idx="5">
                  <c:v>6.3899999999999998E-2</c:v>
                </c:pt>
                <c:pt idx="6">
                  <c:v>0.1336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E-ABBD-4CA7-92CA-20E11E054455}"/>
            </c:ext>
          </c:extLst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r"/>
      <c:overlay val="0"/>
      <c:spPr>
        <a:solidFill>
          <a:schemeClr val="lt1">
            <a:alpha val="50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dk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pattFill prst="dkDnDiag">
      <a:fgClr>
        <a:schemeClr val="lt1"/>
      </a:fgClr>
      <a:bgClr>
        <a:schemeClr val="dk1">
          <a:lumMod val="10000"/>
          <a:lumOff val="90000"/>
        </a:schemeClr>
      </a:bgClr>
    </a:pattFill>
    <a:ln w="9525" cap="flat" cmpd="sng" algn="ctr">
      <a:solidFill>
        <a:schemeClr val="dk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56">
  <cs:axisTitle>
    <cs:lnRef idx="0"/>
    <cs:fillRef idx="0"/>
    <cs:effectRef idx="0"/>
    <cs:fontRef idx="minor">
      <a:schemeClr val="dk1">
        <a:lumMod val="65000"/>
        <a:lumOff val="35000"/>
      </a:schemeClr>
    </cs:fontRef>
    <cs:defRPr sz="900" b="1" kern="1200"/>
  </cs:axisTitle>
  <cs:categoryAxis>
    <cs:lnRef idx="0"/>
    <cs:fillRef idx="0"/>
    <cs:effectRef idx="0"/>
    <cs:fontRef idx="minor">
      <a:schemeClr val="dk1">
        <a:lumMod val="65000"/>
        <a:lumOff val="35000"/>
      </a:schemeClr>
    </cs:fontRef>
    <cs:defRPr sz="900" kern="1200" cap="none" spc="0" normalizeH="0" baseline="0"/>
  </cs:categoryAxis>
  <cs:chartArea>
    <cs:lnRef idx="0"/>
    <cs:fillRef idx="0"/>
    <cs:effectRef idx="0"/>
    <cs:fontRef idx="minor">
      <a:schemeClr val="dk1"/>
    </cs:fontRef>
    <cs:spPr>
      <a:pattFill prst="dkDnDiag">
        <a:fgClr>
          <a:schemeClr val="lt1"/>
        </a:fgClr>
        <a:bgClr>
          <a:schemeClr val="dk1">
            <a:lumMod val="10000"/>
            <a:lumOff val="90000"/>
          </a:schemeClr>
        </a:bgClr>
      </a:pattFill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>
          <a:alpha val="75000"/>
        </a:schemeClr>
      </a:solidFill>
      <a:ln w="9525"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tx1"/>
    </cs:fontRef>
    <cs:spPr>
      <a:gradFill>
        <a:gsLst>
          <a:gs pos="100000">
            <a:schemeClr val="phClr">
              <a:lumMod val="60000"/>
              <a:lumOff val="40000"/>
            </a:schemeClr>
          </a:gs>
          <a:gs pos="0">
            <a:schemeClr val="phClr"/>
          </a:gs>
        </a:gsLst>
        <a:lin ang="5400000" scaled="0"/>
      </a:gradFill>
      <a:ln w="19050">
        <a:solidFill>
          <a:schemeClr val="lt1"/>
        </a:solidFill>
      </a:ln>
    </cs:spPr>
  </cs:dataPoint>
  <cs:dataPoint3D>
    <cs:lnRef idx="0"/>
    <cs:fillRef idx="0">
      <cs:styleClr val="auto"/>
    </cs:fillRef>
    <cs:effectRef idx="0"/>
    <cs:fontRef idx="minor">
      <a:schemeClr val="tx1"/>
    </cs:fontRef>
    <cs:spPr>
      <a:gradFill>
        <a:gsLst>
          <a:gs pos="100000">
            <a:schemeClr val="phClr">
              <a:lumMod val="60000"/>
              <a:lumOff val="40000"/>
            </a:schemeClr>
          </a:gs>
          <a:gs pos="0">
            <a:schemeClr val="phClr"/>
          </a:gs>
        </a:gsLst>
        <a:lin ang="5400000" scaled="0"/>
      </a:gradFill>
      <a:ln w="508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222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0">
      <cs:styleClr val="auto"/>
    </cs:fillRef>
    <cs:effectRef idx="0"/>
    <cs:fontRef idx="minor">
      <a:schemeClr val="dk1"/>
    </cs:fontRef>
    <cs:spPr>
      <a:solidFill>
        <a:schemeClr val="lt1"/>
      </a:solidFill>
      <a:ln w="15875">
        <a:solidFill>
          <a:schemeClr val="phClr"/>
        </a:solidFill>
        <a:round/>
      </a:ln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65000"/>
        <a:lumOff val="35000"/>
      </a:schemeClr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  <cs:defRPr sz="8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dk1">
            <a:lumMod val="50000"/>
            <a:lumOff val="50000"/>
          </a:schemeClr>
        </a:solidFill>
        <a:round/>
      </a:ln>
    </cs:spPr>
  </cs:downBar>
  <cs:dropLine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50000"/>
            <a:lumOff val="50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35000"/>
            <a:lumOff val="65000"/>
          </a:schemeClr>
        </a:solidFill>
        <a:round/>
      </a:ln>
    </cs:spPr>
  </cs:hiLoLine>
  <cs:leaderLine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>
          <a:alpha val="50000"/>
        </a:schemeClr>
      </a:solidFill>
    </cs:spPr>
    <cs:defRPr sz="900" kern="1200"/>
  </cs:legend>
  <cs:plotArea>
    <cs:lnRef idx="0"/>
    <cs:fillRef idx="0"/>
    <cs:effectRef idx="0"/>
    <cs:fontRef idx="minor">
      <a:schemeClr val="dk1"/>
    </cs:fontRef>
  </cs:plotArea>
  <cs:plotArea3D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dk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ajor">
      <a:schemeClr val="dk1">
        <a:lumMod val="50000"/>
        <a:lumOff val="50000"/>
      </a:schemeClr>
    </cs:fontRef>
    <cs:defRPr sz="1600" b="1" kern="1200" spc="0" normalizeH="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dk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 cap="flat" cmpd="sng" algn="ctr">
        <a:solidFill>
          <a:schemeClr val="dk1">
            <a:lumMod val="50000"/>
            <a:lumOff val="50000"/>
          </a:schemeClr>
        </a:solidFill>
        <a:round/>
      </a:ln>
    </cs:spPr>
  </cs:upBar>
  <cs:valueAxis>
    <cs:lnRef idx="0"/>
    <cs:fillRef idx="0"/>
    <cs:effectRef idx="0"/>
    <cs:fontRef idx="minor">
      <a:schemeClr val="dk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2.xml><?xml version="1.0" encoding="utf-8"?>
<cs:chartStyle xmlns:cs="http://schemas.microsoft.com/office/drawing/2012/chartStyle" xmlns:a="http://schemas.openxmlformats.org/drawingml/2006/main" id="256">
  <cs:axisTitle>
    <cs:lnRef idx="0"/>
    <cs:fillRef idx="0"/>
    <cs:effectRef idx="0"/>
    <cs:fontRef idx="minor">
      <a:schemeClr val="dk1">
        <a:lumMod val="65000"/>
        <a:lumOff val="35000"/>
      </a:schemeClr>
    </cs:fontRef>
    <cs:defRPr sz="900" b="1" kern="1200"/>
  </cs:axisTitle>
  <cs:categoryAxis>
    <cs:lnRef idx="0"/>
    <cs:fillRef idx="0"/>
    <cs:effectRef idx="0"/>
    <cs:fontRef idx="minor">
      <a:schemeClr val="dk1">
        <a:lumMod val="65000"/>
        <a:lumOff val="35000"/>
      </a:schemeClr>
    </cs:fontRef>
    <cs:defRPr sz="900" kern="1200" cap="none" spc="0" normalizeH="0" baseline="0"/>
  </cs:categoryAxis>
  <cs:chartArea>
    <cs:lnRef idx="0"/>
    <cs:fillRef idx="0"/>
    <cs:effectRef idx="0"/>
    <cs:fontRef idx="minor">
      <a:schemeClr val="dk1"/>
    </cs:fontRef>
    <cs:spPr>
      <a:pattFill prst="dkDnDiag">
        <a:fgClr>
          <a:schemeClr val="lt1"/>
        </a:fgClr>
        <a:bgClr>
          <a:schemeClr val="dk1">
            <a:lumMod val="10000"/>
            <a:lumOff val="90000"/>
          </a:schemeClr>
        </a:bgClr>
      </a:pattFill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>
          <a:alpha val="75000"/>
        </a:schemeClr>
      </a:solidFill>
      <a:ln w="9525"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tx1"/>
    </cs:fontRef>
    <cs:spPr>
      <a:gradFill>
        <a:gsLst>
          <a:gs pos="100000">
            <a:schemeClr val="phClr">
              <a:lumMod val="60000"/>
              <a:lumOff val="40000"/>
            </a:schemeClr>
          </a:gs>
          <a:gs pos="0">
            <a:schemeClr val="phClr"/>
          </a:gs>
        </a:gsLst>
        <a:lin ang="5400000" scaled="0"/>
      </a:gradFill>
      <a:ln w="19050">
        <a:solidFill>
          <a:schemeClr val="lt1"/>
        </a:solidFill>
      </a:ln>
    </cs:spPr>
  </cs:dataPoint>
  <cs:dataPoint3D>
    <cs:lnRef idx="0"/>
    <cs:fillRef idx="0">
      <cs:styleClr val="auto"/>
    </cs:fillRef>
    <cs:effectRef idx="0"/>
    <cs:fontRef idx="minor">
      <a:schemeClr val="tx1"/>
    </cs:fontRef>
    <cs:spPr>
      <a:gradFill>
        <a:gsLst>
          <a:gs pos="100000">
            <a:schemeClr val="phClr">
              <a:lumMod val="60000"/>
              <a:lumOff val="40000"/>
            </a:schemeClr>
          </a:gs>
          <a:gs pos="0">
            <a:schemeClr val="phClr"/>
          </a:gs>
        </a:gsLst>
        <a:lin ang="5400000" scaled="0"/>
      </a:gradFill>
      <a:ln w="508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222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0">
      <cs:styleClr val="auto"/>
    </cs:fillRef>
    <cs:effectRef idx="0"/>
    <cs:fontRef idx="minor">
      <a:schemeClr val="dk1"/>
    </cs:fontRef>
    <cs:spPr>
      <a:solidFill>
        <a:schemeClr val="lt1"/>
      </a:solidFill>
      <a:ln w="15875">
        <a:solidFill>
          <a:schemeClr val="phClr"/>
        </a:solidFill>
        <a:round/>
      </a:ln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65000"/>
        <a:lumOff val="35000"/>
      </a:schemeClr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  <cs:defRPr sz="8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dk1">
            <a:lumMod val="50000"/>
            <a:lumOff val="50000"/>
          </a:schemeClr>
        </a:solidFill>
        <a:round/>
      </a:ln>
    </cs:spPr>
  </cs:downBar>
  <cs:dropLine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50000"/>
            <a:lumOff val="50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35000"/>
            <a:lumOff val="65000"/>
          </a:schemeClr>
        </a:solidFill>
        <a:round/>
      </a:ln>
    </cs:spPr>
  </cs:hiLoLine>
  <cs:leaderLine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>
          <a:alpha val="50000"/>
        </a:schemeClr>
      </a:solidFill>
    </cs:spPr>
    <cs:defRPr sz="900" kern="1200"/>
  </cs:legend>
  <cs:plotArea>
    <cs:lnRef idx="0"/>
    <cs:fillRef idx="0"/>
    <cs:effectRef idx="0"/>
    <cs:fontRef idx="minor">
      <a:schemeClr val="dk1"/>
    </cs:fontRef>
  </cs:plotArea>
  <cs:plotArea3D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dk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ajor">
      <a:schemeClr val="dk1">
        <a:lumMod val="50000"/>
        <a:lumOff val="50000"/>
      </a:schemeClr>
    </cs:fontRef>
    <cs:defRPr sz="1600" b="1" kern="1200" spc="0" normalizeH="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dk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 cap="flat" cmpd="sng" algn="ctr">
        <a:solidFill>
          <a:schemeClr val="dk1">
            <a:lumMod val="50000"/>
            <a:lumOff val="50000"/>
          </a:schemeClr>
        </a:solidFill>
        <a:round/>
      </a:ln>
    </cs:spPr>
  </cs:upBar>
  <cs:valueAxis>
    <cs:lnRef idx="0"/>
    <cs:fillRef idx="0"/>
    <cs:effectRef idx="0"/>
    <cs:fontRef idx="minor">
      <a:schemeClr val="dk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5D2C08-706C-4A6A-9A5B-B141A9E50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1425</Words>
  <Characters>8127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GM</Company>
  <LinksUpToDate>false</LinksUpToDate>
  <CharactersWithSpaces>9533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it</cp:lastModifiedBy>
  <cp:revision>3</cp:revision>
  <cp:lastPrinted>2023-08-15T08:38:00Z</cp:lastPrinted>
  <dcterms:created xsi:type="dcterms:W3CDTF">2024-09-05T09:19:00Z</dcterms:created>
  <dcterms:modified xsi:type="dcterms:W3CDTF">2024-09-05T09:43:00Z</dcterms:modified>
</cp:coreProperties>
</file>