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07" w:rsidRDefault="00D55807" w:rsidP="00D148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558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Перечень категорий граждан, имеющих право внеочередного, первоочередного и преимущественного приема в первый класс</w:t>
      </w:r>
    </w:p>
    <w:p w:rsidR="000A702A" w:rsidRPr="00D55807" w:rsidRDefault="000A702A" w:rsidP="00D148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148CD" w:rsidRPr="000A702A" w:rsidRDefault="00D55807" w:rsidP="00D1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Законом Российской Федерации от 26.06.1992 № 3132-1 «О статусе судей в Российской Федерации», Федеральным законом «О Следственном комитете Российской Федерации» от 28.12.2010 № 403-ФЗ, Федеральным законом «О прокуратуре Российской Федерации» от 17.01.1992 № 2202-1 </w:t>
      </w:r>
      <w:r w:rsidRPr="00D55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на внеочередное предоставление места</w:t>
      </w: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организации, имеющие интернат, установлено для следующих категорий граждан: </w:t>
      </w:r>
    </w:p>
    <w:p w:rsidR="00D148CD" w:rsidRPr="000A702A" w:rsidRDefault="00D55807" w:rsidP="00D1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дети судей;</w:t>
      </w:r>
    </w:p>
    <w:p w:rsidR="00D148CD" w:rsidRPr="000A702A" w:rsidRDefault="00D55807" w:rsidP="00D1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дети сотрудников Следственного комитета;</w:t>
      </w:r>
    </w:p>
    <w:p w:rsidR="00D55807" w:rsidRPr="00D55807" w:rsidRDefault="00D55807" w:rsidP="00D1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дети прокуроров. </w:t>
      </w:r>
    </w:p>
    <w:p w:rsidR="00D148CD" w:rsidRPr="000A702A" w:rsidRDefault="00D55807" w:rsidP="00D1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В соответствии с Федеральным законом от 07.02.2011 № 3-ФЗ «О полиции» </w:t>
      </w:r>
      <w:r w:rsidRPr="00D55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на первоочередное предоставление места по месту жительства</w:t>
      </w: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для следующих категорий граждан: </w:t>
      </w:r>
      <w:r w:rsidR="00D148CD" w:rsidRPr="000A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сотрудников полиции и некоторых иных категорий указанных граждан, а именно:</w:t>
      </w:r>
    </w:p>
    <w:p w:rsidR="00D148CD" w:rsidRPr="000A702A" w:rsidRDefault="00D55807" w:rsidP="00D1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детям сотрудника полиции;</w:t>
      </w:r>
    </w:p>
    <w:p w:rsidR="00D148CD" w:rsidRPr="000A702A" w:rsidRDefault="00D55807" w:rsidP="00D1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D148CD" w:rsidRPr="000A702A" w:rsidRDefault="00D55807" w:rsidP="00D1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детям сотрудника полиции, умершего вследствие заболевания, полученного в период прохождения службы в полиции;</w:t>
      </w:r>
    </w:p>
    <w:p w:rsidR="00D148CD" w:rsidRPr="000A702A" w:rsidRDefault="00D55807" w:rsidP="00D1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</w:t>
      </w:r>
      <w:bookmarkStart w:id="0" w:name="_GoBack"/>
      <w:bookmarkEnd w:id="0"/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возможность дальнейшего прохождения службы в полиции;</w:t>
      </w:r>
    </w:p>
    <w:p w:rsidR="00D148CD" w:rsidRPr="000A702A" w:rsidRDefault="00D55807" w:rsidP="00D1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D55807" w:rsidRPr="00D55807" w:rsidRDefault="00D55807" w:rsidP="00D1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детям, находящимся (находившимся) на иждивении сотрудника полиции, гражданина Российской Федерации, указанных в пунктах 1-5 настоящей части. </w:t>
      </w:r>
      <w:proofErr w:type="gramEnd"/>
    </w:p>
    <w:p w:rsidR="00D55807" w:rsidRPr="00D55807" w:rsidRDefault="00D55807" w:rsidP="00D1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 соответствии с Федеральным законом от 27.05.1998 № 76-ФЗ «О статусе военнослужащих» </w:t>
      </w:r>
      <w:r w:rsidRPr="00D55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 на первоочередное предоставление места </w:t>
      </w:r>
      <w:r w:rsidR="000A702A" w:rsidRPr="00D55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месту жительства</w:t>
      </w:r>
      <w:r w:rsidR="000A702A"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семей </w:t>
      </w: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детям военнослужащих. </w:t>
      </w:r>
    </w:p>
    <w:p w:rsidR="00D148CD" w:rsidRPr="000A702A" w:rsidRDefault="00D55807" w:rsidP="00D1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gramStart"/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</w:r>
      <w:r w:rsidRPr="00D55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на первоочередное предоставление места по месту жительства</w:t>
      </w: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для детей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</w:t>
      </w:r>
      <w:proofErr w:type="gramEnd"/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оборотом наркотических средств и психотропных веществ и таможенных органах Российской Федерации (далее – сотрудники), граждан </w:t>
      </w: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уволенных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Федерации, а именно:</w:t>
      </w:r>
      <w:proofErr w:type="gramEnd"/>
    </w:p>
    <w:p w:rsidR="00D148CD" w:rsidRPr="000A702A" w:rsidRDefault="00D55807" w:rsidP="00D1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детям сотрудника;</w:t>
      </w:r>
    </w:p>
    <w:p w:rsidR="00D148CD" w:rsidRPr="000A702A" w:rsidRDefault="00D55807" w:rsidP="00D1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D148CD" w:rsidRPr="000A702A" w:rsidRDefault="00D55807" w:rsidP="00D1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детям сотрудника, умершего вследствие заболевания, полученного в период прохождения службы в учреждениях и органах;</w:t>
      </w:r>
    </w:p>
    <w:p w:rsidR="00D148CD" w:rsidRPr="000A702A" w:rsidRDefault="00D55807" w:rsidP="00D1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D148CD" w:rsidRPr="000A702A" w:rsidRDefault="00D55807" w:rsidP="00D1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D55807" w:rsidRPr="00D55807" w:rsidRDefault="00D55807" w:rsidP="00D1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детям, находящимся (находившимся) на иждивении сотрудника, гражданина Российской Федерации, указанных в пунктах 1 – 5 настоящей части.</w:t>
      </w:r>
      <w:proofErr w:type="gramEnd"/>
    </w:p>
    <w:p w:rsidR="00D6545A" w:rsidRDefault="00D55807" w:rsidP="00D1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r w:rsidR="00D148CD" w:rsidRPr="000A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02.12.2019 № 411-ФЗ «О внесении изменений в статью 54 Семейного кодекса Российской Федерации и статью 67 Федерального закона «Об образовании в Российской Федерации»: проживающие в одной семье и имеющие общее место жительства дети имеют </w:t>
      </w:r>
      <w:r w:rsidRPr="00D55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преимущественного приема</w:t>
      </w:r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</w:t>
      </w:r>
      <w:proofErr w:type="gramEnd"/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D5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обучаются их братья и (или) сестры. </w:t>
      </w:r>
    </w:p>
    <w:p w:rsidR="00B40BD4" w:rsidRDefault="00B40BD4" w:rsidP="00D1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0BD4" w:rsidSect="007B4839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07"/>
    <w:rsid w:val="000A702A"/>
    <w:rsid w:val="001A5C48"/>
    <w:rsid w:val="003649D6"/>
    <w:rsid w:val="007B4839"/>
    <w:rsid w:val="00B40BD4"/>
    <w:rsid w:val="00D148CD"/>
    <w:rsid w:val="00D55807"/>
    <w:rsid w:val="00D6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5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8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0BD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5C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5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8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0BD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5C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Валентина Леонидовна</dc:creator>
  <cp:lastModifiedBy>Бойко Валентина Леонидовна</cp:lastModifiedBy>
  <cp:revision>6</cp:revision>
  <dcterms:created xsi:type="dcterms:W3CDTF">2020-01-23T03:08:00Z</dcterms:created>
  <dcterms:modified xsi:type="dcterms:W3CDTF">2020-01-23T09:13:00Z</dcterms:modified>
</cp:coreProperties>
</file>